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5246"/>
      </w:tblGrid>
      <w:tr w:rsidR="00ED007E" w:rsidRPr="00614F41" w:rsidTr="00142A75">
        <w:tc>
          <w:tcPr>
            <w:tcW w:w="4927" w:type="dxa"/>
          </w:tcPr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Қазақстан Республикасының</w:t>
            </w: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Білім және ғылым</w:t>
            </w: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Министрлігі</w:t>
            </w: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Д. Серікбаев атындағы</w:t>
            </w: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ШҚМТУ</w:t>
            </w:r>
          </w:p>
          <w:p w:rsidR="00ED007E" w:rsidRPr="00614F41" w:rsidRDefault="00ED007E" w:rsidP="00AE7D53">
            <w:pPr>
              <w:pStyle w:val="a9"/>
              <w:tabs>
                <w:tab w:val="right" w:pos="9639"/>
              </w:tabs>
              <w:jc w:val="left"/>
              <w:rPr>
                <w:szCs w:val="28"/>
                <w:lang w:val="kk-KZ"/>
              </w:rPr>
            </w:pPr>
          </w:p>
        </w:tc>
        <w:tc>
          <w:tcPr>
            <w:tcW w:w="5246" w:type="dxa"/>
          </w:tcPr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</w:rPr>
            </w:pPr>
            <w:r w:rsidRPr="00614F41">
              <w:rPr>
                <w:szCs w:val="28"/>
              </w:rPr>
              <w:t xml:space="preserve">Министерство </w:t>
            </w:r>
          </w:p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</w:rPr>
            </w:pPr>
            <w:r w:rsidRPr="00614F41">
              <w:rPr>
                <w:szCs w:val="28"/>
              </w:rPr>
              <w:t xml:space="preserve">образования и науки </w:t>
            </w:r>
          </w:p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</w:rPr>
            </w:pPr>
            <w:r w:rsidRPr="00614F41">
              <w:rPr>
                <w:szCs w:val="28"/>
              </w:rPr>
              <w:t>Республики Казахстан</w:t>
            </w:r>
          </w:p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  <w:lang w:val="kk-KZ"/>
              </w:rPr>
            </w:pPr>
          </w:p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 xml:space="preserve">ВКГТУ </w:t>
            </w:r>
          </w:p>
          <w:p w:rsidR="00ED007E" w:rsidRPr="00614F41" w:rsidRDefault="00ED007E" w:rsidP="00ED007E">
            <w:pPr>
              <w:pStyle w:val="a9"/>
              <w:tabs>
                <w:tab w:val="right" w:pos="9639"/>
              </w:tabs>
              <w:jc w:val="righ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им. Д. Серикбаева</w:t>
            </w:r>
          </w:p>
        </w:tc>
      </w:tr>
    </w:tbl>
    <w:p w:rsidR="00ED007E" w:rsidRPr="00A5633A" w:rsidRDefault="00ED007E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p w:rsidR="00ED007E" w:rsidRPr="00A5633A" w:rsidRDefault="00ED007E" w:rsidP="00AE7D53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28"/>
        <w:gridCol w:w="5245"/>
      </w:tblGrid>
      <w:tr w:rsidR="00ED007E" w:rsidRPr="00614F41" w:rsidTr="00C52BA8">
        <w:tc>
          <w:tcPr>
            <w:tcW w:w="4928" w:type="dxa"/>
          </w:tcPr>
          <w:p w:rsidR="00ED007E" w:rsidRPr="00614F41" w:rsidRDefault="00ED007E" w:rsidP="00AE7D53">
            <w:pPr>
              <w:pStyle w:val="a9"/>
              <w:jc w:val="left"/>
              <w:rPr>
                <w:szCs w:val="28"/>
              </w:rPr>
            </w:pPr>
          </w:p>
        </w:tc>
        <w:tc>
          <w:tcPr>
            <w:tcW w:w="5245" w:type="dxa"/>
          </w:tcPr>
          <w:p w:rsidR="00ED007E" w:rsidRPr="00614F41" w:rsidRDefault="00ED007E" w:rsidP="00A5633A">
            <w:pPr>
              <w:jc w:val="righ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УТВЕРЖДАЮ</w:t>
            </w:r>
          </w:p>
          <w:p w:rsidR="00ED007E" w:rsidRPr="00614F41" w:rsidRDefault="00ED007E" w:rsidP="00ED007E">
            <w:pPr>
              <w:jc w:val="right"/>
              <w:rPr>
                <w:szCs w:val="28"/>
                <w:lang w:val="kk-KZ"/>
              </w:rPr>
            </w:pPr>
            <w:r w:rsidRPr="00614F41">
              <w:rPr>
                <w:szCs w:val="28"/>
                <w:lang w:val="kk-KZ"/>
              </w:rPr>
              <w:t>Декан ФНоЗ</w:t>
            </w:r>
          </w:p>
          <w:p w:rsidR="00ED007E" w:rsidRPr="00614F41" w:rsidRDefault="00750B91" w:rsidP="00ED007E">
            <w:pPr>
              <w:jc w:val="right"/>
              <w:rPr>
                <w:szCs w:val="28"/>
              </w:rPr>
            </w:pPr>
            <w:r w:rsidRPr="00614F41">
              <w:rPr>
                <w:szCs w:val="28"/>
              </w:rPr>
              <w:t>______________</w:t>
            </w:r>
            <w:r w:rsidR="000A14B2" w:rsidRPr="00614F41">
              <w:rPr>
                <w:szCs w:val="28"/>
              </w:rPr>
              <w:t>З. Тунгушбаева</w:t>
            </w:r>
          </w:p>
          <w:p w:rsidR="00ED007E" w:rsidRPr="00614F41" w:rsidRDefault="000A14B2" w:rsidP="00ED007E">
            <w:pPr>
              <w:pStyle w:val="3"/>
              <w:spacing w:before="0" w:after="0"/>
              <w:jc w:val="right"/>
              <w:outlineLvl w:val="2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614F41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_________________2018 </w:t>
            </w:r>
            <w:r w:rsidR="00ED007E" w:rsidRPr="00614F41">
              <w:rPr>
                <w:rFonts w:ascii="Times New Roman" w:hAnsi="Times New Roman" w:cs="Times New Roman"/>
                <w:b w:val="0"/>
                <w:sz w:val="28"/>
                <w:szCs w:val="28"/>
              </w:rPr>
              <w:t>г.</w:t>
            </w:r>
          </w:p>
          <w:p w:rsidR="00ED007E" w:rsidRPr="00614F41" w:rsidRDefault="00ED007E" w:rsidP="00ED007E">
            <w:pPr>
              <w:rPr>
                <w:szCs w:val="28"/>
              </w:rPr>
            </w:pPr>
          </w:p>
          <w:p w:rsidR="00ED007E" w:rsidRPr="00614F41" w:rsidRDefault="00ED007E" w:rsidP="00AE7D53">
            <w:pPr>
              <w:pStyle w:val="a9"/>
              <w:jc w:val="left"/>
              <w:rPr>
                <w:szCs w:val="28"/>
              </w:rPr>
            </w:pPr>
          </w:p>
        </w:tc>
      </w:tr>
    </w:tbl>
    <w:p w:rsidR="00AE7D53" w:rsidRPr="00A5633A" w:rsidRDefault="00AE7D53" w:rsidP="00AE7D53">
      <w:pPr>
        <w:pStyle w:val="a9"/>
        <w:jc w:val="left"/>
        <w:rPr>
          <w:sz w:val="24"/>
          <w:szCs w:val="24"/>
        </w:rPr>
      </w:pPr>
    </w:p>
    <w:p w:rsidR="00AE7D53" w:rsidRPr="00A5633A" w:rsidRDefault="00AE7D53" w:rsidP="00AE7D53">
      <w:pPr>
        <w:ind w:left="5761"/>
        <w:jc w:val="right"/>
        <w:rPr>
          <w:sz w:val="24"/>
          <w:szCs w:val="24"/>
          <w:lang w:val="kk-KZ"/>
        </w:rPr>
      </w:pPr>
    </w:p>
    <w:p w:rsidR="00AE7D53" w:rsidRPr="00A5633A" w:rsidRDefault="00AE7D53" w:rsidP="00AE7D53">
      <w:pPr>
        <w:rPr>
          <w:sz w:val="24"/>
          <w:szCs w:val="24"/>
        </w:rPr>
      </w:pPr>
    </w:p>
    <w:p w:rsidR="00AE7D53" w:rsidRPr="00A5633A" w:rsidRDefault="00AE7D53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3809E2" w:rsidRDefault="003809E2" w:rsidP="003809E2">
      <w:pPr>
        <w:pStyle w:val="1"/>
        <w:jc w:val="center"/>
        <w:rPr>
          <w:rFonts w:ascii="KZ Times New Roman" w:hAnsi="KZ Times New Roman"/>
          <w:b w:val="0"/>
          <w:szCs w:val="28"/>
          <w:lang w:val="kk-KZ"/>
        </w:rPr>
      </w:pPr>
      <w:r w:rsidRPr="00FE69D2">
        <w:rPr>
          <w:rFonts w:ascii="KZ Times New Roman" w:hAnsi="KZ Times New Roman"/>
          <w:b w:val="0"/>
          <w:szCs w:val="28"/>
          <w:lang w:val="kk-KZ"/>
        </w:rPr>
        <w:t xml:space="preserve">ЖЕРДІ ҚОРҒАУ МЕН ПАЙДАЛАНУДЫ </w:t>
      </w:r>
    </w:p>
    <w:p w:rsidR="003809E2" w:rsidRPr="00FE69D2" w:rsidRDefault="003809E2" w:rsidP="003809E2">
      <w:pPr>
        <w:pStyle w:val="1"/>
        <w:jc w:val="center"/>
        <w:rPr>
          <w:rFonts w:ascii="KZ Times New Roman" w:hAnsi="KZ Times New Roman"/>
          <w:b w:val="0"/>
          <w:bCs/>
          <w:szCs w:val="28"/>
          <w:lang w:val="kk-KZ"/>
        </w:rPr>
      </w:pPr>
      <w:r w:rsidRPr="00FE69D2">
        <w:rPr>
          <w:rFonts w:ascii="KZ Times New Roman" w:hAnsi="KZ Times New Roman"/>
          <w:b w:val="0"/>
          <w:szCs w:val="28"/>
          <w:lang w:val="kk-KZ"/>
        </w:rPr>
        <w:t>МЕМЛЕКЕТТІК БАҚЫЛАУ</w:t>
      </w:r>
    </w:p>
    <w:p w:rsidR="003809E2" w:rsidRPr="00A63983" w:rsidRDefault="003809E2" w:rsidP="003809E2">
      <w:pPr>
        <w:jc w:val="center"/>
        <w:rPr>
          <w:szCs w:val="28"/>
          <w:lang w:val="kk-KZ"/>
        </w:rPr>
      </w:pPr>
      <w:r>
        <w:rPr>
          <w:szCs w:val="28"/>
          <w:lang w:val="kk-KZ"/>
        </w:rPr>
        <w:t>Модульдік ж</w:t>
      </w:r>
      <w:r w:rsidRPr="00A63983">
        <w:rPr>
          <w:szCs w:val="28"/>
          <w:lang w:val="kk-KZ"/>
        </w:rPr>
        <w:t xml:space="preserve">ұмыс </w:t>
      </w:r>
      <w:r w:rsidRPr="00F21C42">
        <w:rPr>
          <w:szCs w:val="28"/>
          <w:lang w:val="kk-KZ"/>
        </w:rPr>
        <w:t xml:space="preserve">оқу </w:t>
      </w:r>
      <w:r w:rsidRPr="00A63983">
        <w:rPr>
          <w:szCs w:val="28"/>
          <w:lang w:val="kk-KZ"/>
        </w:rPr>
        <w:t>ба</w:t>
      </w:r>
      <w:r w:rsidRPr="00F21C42">
        <w:rPr>
          <w:szCs w:val="28"/>
          <w:lang w:val="kk-KZ"/>
        </w:rPr>
        <w:t>ғ</w:t>
      </w:r>
      <w:r w:rsidRPr="00A63983">
        <w:rPr>
          <w:szCs w:val="28"/>
          <w:lang w:val="kk-KZ"/>
        </w:rPr>
        <w:t>дарламасы</w:t>
      </w:r>
      <w:r>
        <w:rPr>
          <w:szCs w:val="28"/>
          <w:lang w:val="kk-KZ"/>
        </w:rPr>
        <w:t xml:space="preserve"> және силлабус</w:t>
      </w:r>
    </w:p>
    <w:p w:rsidR="003809E2" w:rsidRPr="00DB40B8" w:rsidRDefault="003809E2" w:rsidP="003809E2">
      <w:pPr>
        <w:rPr>
          <w:szCs w:val="28"/>
          <w:lang w:val="kk-KZ"/>
        </w:rPr>
      </w:pPr>
    </w:p>
    <w:p w:rsidR="003809E2" w:rsidRDefault="003809E2" w:rsidP="003809E2">
      <w:pPr>
        <w:pStyle w:val="1"/>
        <w:jc w:val="center"/>
        <w:rPr>
          <w:rFonts w:ascii="KZ Times New Roman" w:hAnsi="KZ Times New Roman"/>
          <w:b w:val="0"/>
          <w:bCs/>
          <w:caps/>
          <w:szCs w:val="28"/>
          <w:lang w:val="ru-MO"/>
        </w:rPr>
      </w:pPr>
      <w:r w:rsidRPr="00FE69D2">
        <w:rPr>
          <w:rFonts w:ascii="KZ Times New Roman" w:hAnsi="KZ Times New Roman"/>
          <w:b w:val="0"/>
          <w:bCs/>
          <w:caps/>
          <w:szCs w:val="28"/>
          <w:lang w:val="ru-MO"/>
        </w:rPr>
        <w:t xml:space="preserve">Государственный контроль </w:t>
      </w:r>
    </w:p>
    <w:p w:rsidR="003809E2" w:rsidRPr="00664AAD" w:rsidRDefault="003809E2" w:rsidP="003809E2">
      <w:pPr>
        <w:pStyle w:val="1"/>
        <w:jc w:val="center"/>
        <w:rPr>
          <w:rFonts w:ascii="KZ Times New Roman" w:hAnsi="KZ Times New Roman"/>
          <w:b w:val="0"/>
          <w:bCs/>
          <w:caps/>
          <w:szCs w:val="28"/>
        </w:rPr>
      </w:pPr>
      <w:r w:rsidRPr="00FE69D2">
        <w:rPr>
          <w:rFonts w:ascii="KZ Times New Roman" w:hAnsi="KZ Times New Roman"/>
          <w:b w:val="0"/>
          <w:bCs/>
          <w:caps/>
          <w:szCs w:val="28"/>
          <w:lang w:val="ru-MO"/>
        </w:rPr>
        <w:t>использования и охраны земель</w:t>
      </w:r>
    </w:p>
    <w:p w:rsidR="003809E2" w:rsidRDefault="003809E2" w:rsidP="003809E2">
      <w:pPr>
        <w:jc w:val="center"/>
        <w:rPr>
          <w:szCs w:val="28"/>
          <w:lang w:val="kk-KZ"/>
        </w:rPr>
      </w:pPr>
      <w:r w:rsidRPr="00F21C42">
        <w:rPr>
          <w:szCs w:val="28"/>
          <w:lang w:val="kk-KZ"/>
        </w:rPr>
        <w:t>Рабочая</w:t>
      </w:r>
      <w:r>
        <w:rPr>
          <w:szCs w:val="28"/>
          <w:lang w:val="kk-KZ"/>
        </w:rPr>
        <w:t xml:space="preserve"> модульная </w:t>
      </w:r>
      <w:r w:rsidRPr="00F21C42">
        <w:rPr>
          <w:szCs w:val="28"/>
          <w:lang w:val="kk-KZ"/>
        </w:rPr>
        <w:t xml:space="preserve"> учебная программа</w:t>
      </w:r>
      <w:r>
        <w:rPr>
          <w:szCs w:val="28"/>
          <w:lang w:val="kk-KZ"/>
        </w:rPr>
        <w:t xml:space="preserve"> и силлабус</w:t>
      </w:r>
    </w:p>
    <w:p w:rsidR="00AE7D53" w:rsidRPr="003809E2" w:rsidRDefault="00AE7D53" w:rsidP="00AE7D53">
      <w:pPr>
        <w:rPr>
          <w:sz w:val="24"/>
          <w:szCs w:val="24"/>
          <w:lang w:val="kk-KZ"/>
        </w:rPr>
      </w:pPr>
    </w:p>
    <w:p w:rsidR="00AE7D53" w:rsidRPr="00A5633A" w:rsidRDefault="00AE7D53" w:rsidP="00AE7D53">
      <w:pPr>
        <w:rPr>
          <w:sz w:val="24"/>
          <w:szCs w:val="24"/>
        </w:rPr>
      </w:pPr>
    </w:p>
    <w:p w:rsidR="00AE7D53" w:rsidRPr="00A5633A" w:rsidRDefault="00AE7D53" w:rsidP="00AE7D53">
      <w:pPr>
        <w:rPr>
          <w:sz w:val="24"/>
          <w:szCs w:val="24"/>
        </w:rPr>
      </w:pPr>
    </w:p>
    <w:p w:rsidR="00C25A11" w:rsidRPr="00614F41" w:rsidRDefault="00AE7D53" w:rsidP="00C25A11">
      <w:pPr>
        <w:jc w:val="both"/>
        <w:rPr>
          <w:szCs w:val="28"/>
        </w:rPr>
      </w:pPr>
      <w:r w:rsidRPr="00614F41">
        <w:rPr>
          <w:szCs w:val="28"/>
        </w:rPr>
        <w:t xml:space="preserve">Специальность: </w:t>
      </w:r>
      <w:r w:rsidR="00C25A11" w:rsidRPr="00614F41">
        <w:rPr>
          <w:szCs w:val="28"/>
          <w:lang w:val="kk-KZ"/>
        </w:rPr>
        <w:t>5В</w:t>
      </w:r>
      <w:r w:rsidR="00C25A11" w:rsidRPr="00614F41">
        <w:rPr>
          <w:szCs w:val="28"/>
        </w:rPr>
        <w:t>0907</w:t>
      </w:r>
      <w:r w:rsidR="00C25A11" w:rsidRPr="00614F41">
        <w:rPr>
          <w:szCs w:val="28"/>
          <w:lang w:val="kk-KZ"/>
        </w:rPr>
        <w:t>00</w:t>
      </w:r>
      <w:r w:rsidR="00C25A11" w:rsidRPr="00614F41">
        <w:rPr>
          <w:szCs w:val="28"/>
        </w:rPr>
        <w:t xml:space="preserve"> «Кадастр»</w:t>
      </w:r>
      <w:r w:rsidR="003809E2" w:rsidRPr="00614F41">
        <w:rPr>
          <w:szCs w:val="28"/>
        </w:rPr>
        <w:t>, 5В090300 «Землеустройство»</w:t>
      </w:r>
    </w:p>
    <w:p w:rsidR="00AE7D53" w:rsidRPr="00614F41" w:rsidRDefault="00AE7D53" w:rsidP="007A076C">
      <w:pPr>
        <w:rPr>
          <w:szCs w:val="28"/>
        </w:rPr>
      </w:pPr>
    </w:p>
    <w:p w:rsidR="00AE7D53" w:rsidRPr="00614F41" w:rsidRDefault="00AE7D53" w:rsidP="00AE7D53">
      <w:pPr>
        <w:jc w:val="both"/>
        <w:rPr>
          <w:szCs w:val="28"/>
          <w:lang w:val="kk-KZ"/>
        </w:rPr>
      </w:pPr>
    </w:p>
    <w:p w:rsidR="00AE7D53" w:rsidRPr="00614F41" w:rsidRDefault="00AC5199" w:rsidP="00AE7D53">
      <w:pPr>
        <w:jc w:val="both"/>
        <w:rPr>
          <w:szCs w:val="28"/>
        </w:rPr>
      </w:pPr>
      <w:r w:rsidRPr="00614F41">
        <w:rPr>
          <w:szCs w:val="28"/>
          <w:lang w:val="kk-KZ"/>
        </w:rPr>
        <w:t>К</w:t>
      </w:r>
      <w:r w:rsidR="003809E2" w:rsidRPr="00614F41">
        <w:rPr>
          <w:szCs w:val="28"/>
          <w:lang w:val="kk-KZ"/>
        </w:rPr>
        <w:t>оличество кредитов дисциплины: 2</w:t>
      </w:r>
    </w:p>
    <w:p w:rsidR="00AE7D53" w:rsidRPr="00614F41" w:rsidRDefault="00AE7D53" w:rsidP="00AE7D53">
      <w:pPr>
        <w:jc w:val="both"/>
        <w:rPr>
          <w:szCs w:val="28"/>
        </w:rPr>
      </w:pPr>
    </w:p>
    <w:p w:rsidR="00AE7D53" w:rsidRPr="00614F41" w:rsidRDefault="00AE7D53" w:rsidP="00AE7D53">
      <w:pPr>
        <w:ind w:firstLine="540"/>
        <w:rPr>
          <w:szCs w:val="28"/>
        </w:rPr>
      </w:pPr>
    </w:p>
    <w:p w:rsidR="00AE7D53" w:rsidRPr="00614F41" w:rsidRDefault="00AE7D53" w:rsidP="00AE7D53">
      <w:pPr>
        <w:ind w:firstLine="540"/>
        <w:rPr>
          <w:szCs w:val="28"/>
        </w:rPr>
      </w:pPr>
    </w:p>
    <w:p w:rsidR="00AE7D53" w:rsidRPr="00614F41" w:rsidRDefault="00AE7D53" w:rsidP="00AE7D53">
      <w:pPr>
        <w:jc w:val="center"/>
        <w:rPr>
          <w:szCs w:val="28"/>
        </w:rPr>
      </w:pPr>
    </w:p>
    <w:p w:rsidR="00AE7D53" w:rsidRPr="00614F41" w:rsidRDefault="00AE7D53" w:rsidP="00614F41">
      <w:pPr>
        <w:rPr>
          <w:szCs w:val="28"/>
          <w:lang w:val="ru-MO"/>
        </w:rPr>
      </w:pPr>
    </w:p>
    <w:p w:rsidR="00AE7D53" w:rsidRPr="00614F41" w:rsidRDefault="00AE7D53" w:rsidP="00AE7D53">
      <w:pPr>
        <w:jc w:val="center"/>
        <w:rPr>
          <w:szCs w:val="28"/>
          <w:lang w:val="ru-MO"/>
        </w:rPr>
      </w:pPr>
    </w:p>
    <w:p w:rsidR="00AE7D53" w:rsidRPr="00614F41" w:rsidRDefault="00AE7D53" w:rsidP="00614F41">
      <w:pPr>
        <w:rPr>
          <w:szCs w:val="28"/>
          <w:lang w:val="ru-MO"/>
        </w:rPr>
      </w:pPr>
    </w:p>
    <w:p w:rsidR="00AE7D53" w:rsidRPr="00614F41" w:rsidRDefault="00AE7D53" w:rsidP="00AE7D53">
      <w:pPr>
        <w:jc w:val="center"/>
        <w:rPr>
          <w:szCs w:val="28"/>
        </w:rPr>
      </w:pPr>
      <w:r w:rsidRPr="00614F41">
        <w:rPr>
          <w:szCs w:val="28"/>
          <w:lang w:val="ru-MO"/>
        </w:rPr>
        <w:t>Өскемен</w:t>
      </w:r>
    </w:p>
    <w:p w:rsidR="00AE7D53" w:rsidRPr="00614F41" w:rsidRDefault="00AE7D53" w:rsidP="00AE7D53">
      <w:pPr>
        <w:jc w:val="center"/>
        <w:rPr>
          <w:szCs w:val="28"/>
        </w:rPr>
      </w:pPr>
      <w:r w:rsidRPr="00614F41">
        <w:rPr>
          <w:szCs w:val="28"/>
          <w:lang w:val="ru-MO"/>
        </w:rPr>
        <w:t>Усть-Каменогорск</w:t>
      </w:r>
    </w:p>
    <w:p w:rsidR="00AE7D53" w:rsidRPr="00C25A11" w:rsidRDefault="0031071E" w:rsidP="00AE7D53">
      <w:pPr>
        <w:jc w:val="center"/>
        <w:rPr>
          <w:rFonts w:ascii="KZ Times New Roman" w:hAnsi="KZ Times New Roman"/>
          <w:color w:val="FF0000"/>
          <w:sz w:val="24"/>
          <w:szCs w:val="24"/>
          <w:lang w:val="ru-MO"/>
        </w:rPr>
      </w:pPr>
      <w:r w:rsidRPr="00614F41">
        <w:rPr>
          <w:szCs w:val="28"/>
          <w:lang w:val="ru-MO"/>
        </w:rPr>
        <w:t>201</w:t>
      </w:r>
      <w:r w:rsidR="000A14B2" w:rsidRPr="00614F41">
        <w:rPr>
          <w:szCs w:val="28"/>
          <w:lang w:val="ru-MO"/>
        </w:rPr>
        <w:t>8</w:t>
      </w:r>
      <w:r w:rsidR="00AE7D53" w:rsidRPr="00C25A11">
        <w:rPr>
          <w:rFonts w:ascii="KZ Times New Roman" w:hAnsi="KZ Times New Roman"/>
          <w:color w:val="FF0000"/>
          <w:sz w:val="24"/>
          <w:szCs w:val="24"/>
          <w:lang w:val="ru-MO"/>
        </w:rPr>
        <w:br w:type="page"/>
      </w:r>
    </w:p>
    <w:p w:rsidR="00AE7D53" w:rsidRPr="00614F41" w:rsidRDefault="00AE7D53" w:rsidP="00F15B17">
      <w:pPr>
        <w:jc w:val="both"/>
        <w:rPr>
          <w:szCs w:val="28"/>
        </w:rPr>
      </w:pPr>
      <w:r w:rsidRPr="00614F41">
        <w:rPr>
          <w:szCs w:val="28"/>
          <w:lang w:val="ru-MO"/>
        </w:rPr>
        <w:lastRenderedPageBreak/>
        <w:t>Рабочая модульная учебная программа и силлабус</w:t>
      </w:r>
      <w:r w:rsidR="00E06C8F" w:rsidRPr="00614F41">
        <w:rPr>
          <w:szCs w:val="28"/>
          <w:lang w:val="ru-MO"/>
        </w:rPr>
        <w:t xml:space="preserve"> </w:t>
      </w:r>
      <w:r w:rsidRPr="00614F41">
        <w:rPr>
          <w:szCs w:val="28"/>
          <w:lang w:val="ru-MO"/>
        </w:rPr>
        <w:t>разработаны</w:t>
      </w:r>
      <w:r w:rsidR="00F15B17" w:rsidRPr="00614F41">
        <w:rPr>
          <w:szCs w:val="28"/>
        </w:rPr>
        <w:t xml:space="preserve"> на кафедре «Геодезия, </w:t>
      </w:r>
      <w:r w:rsidR="000A14B2" w:rsidRPr="00614F41">
        <w:rPr>
          <w:szCs w:val="28"/>
        </w:rPr>
        <w:t>землеустройство</w:t>
      </w:r>
      <w:r w:rsidR="00F15B17" w:rsidRPr="00614F41">
        <w:rPr>
          <w:szCs w:val="28"/>
        </w:rPr>
        <w:t xml:space="preserve"> и кадастр</w:t>
      </w:r>
      <w:r w:rsidRPr="00614F41">
        <w:rPr>
          <w:szCs w:val="28"/>
        </w:rPr>
        <w:t xml:space="preserve">» на основании </w:t>
      </w:r>
      <w:r w:rsidRPr="00614F41">
        <w:rPr>
          <w:szCs w:val="28"/>
          <w:lang w:val="kk-KZ"/>
        </w:rPr>
        <w:t>Рабочего учебного плана</w:t>
      </w:r>
      <w:r w:rsidRPr="00614F41">
        <w:rPr>
          <w:szCs w:val="28"/>
        </w:rPr>
        <w:t>,</w:t>
      </w:r>
      <w:r w:rsidRPr="00614F41">
        <w:rPr>
          <w:szCs w:val="28"/>
          <w:lang w:val="kk-KZ"/>
        </w:rPr>
        <w:t xml:space="preserve"> </w:t>
      </w:r>
      <w:r w:rsidR="00E06C8F" w:rsidRPr="00614F41">
        <w:rPr>
          <w:szCs w:val="28"/>
          <w:lang w:val="kk-KZ"/>
        </w:rPr>
        <w:t>Типовой учебной программы</w:t>
      </w:r>
      <w:r w:rsidRPr="00614F41">
        <w:rPr>
          <w:szCs w:val="28"/>
          <w:lang w:val="kk-KZ"/>
        </w:rPr>
        <w:t xml:space="preserve"> </w:t>
      </w:r>
      <w:r w:rsidRPr="00614F41">
        <w:rPr>
          <w:szCs w:val="28"/>
        </w:rPr>
        <w:t>и Модульной образовательной программы специальности.</w:t>
      </w:r>
    </w:p>
    <w:p w:rsidR="00AE7D53" w:rsidRPr="00614F41" w:rsidRDefault="00AE7D53" w:rsidP="00F15B17">
      <w:pPr>
        <w:jc w:val="both"/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AE7D53" w:rsidP="00F15B17">
      <w:pPr>
        <w:pStyle w:val="ab"/>
        <w:tabs>
          <w:tab w:val="left" w:pos="7380"/>
        </w:tabs>
        <w:spacing w:after="0"/>
        <w:ind w:left="0"/>
        <w:rPr>
          <w:szCs w:val="28"/>
        </w:rPr>
      </w:pPr>
      <w:r w:rsidRPr="00614F41">
        <w:rPr>
          <w:szCs w:val="28"/>
        </w:rPr>
        <w:t xml:space="preserve">Одобрено учебно-методическим советом  </w:t>
      </w:r>
      <w:r w:rsidR="00F15B17" w:rsidRPr="00614F41">
        <w:rPr>
          <w:szCs w:val="28"/>
          <w:lang w:val="ru-MO"/>
        </w:rPr>
        <w:t>факультета наук о Земле</w:t>
      </w: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Председатель</w:t>
      </w:r>
      <w:r w:rsidRPr="00614F41">
        <w:rPr>
          <w:szCs w:val="28"/>
        </w:rPr>
        <w:tab/>
      </w:r>
      <w:r w:rsidR="00614F41">
        <w:rPr>
          <w:szCs w:val="28"/>
          <w:lang w:val="kk-KZ"/>
        </w:rPr>
        <w:t xml:space="preserve">      </w:t>
      </w:r>
      <w:r w:rsidR="000A14B2" w:rsidRPr="00614F41">
        <w:rPr>
          <w:szCs w:val="28"/>
        </w:rPr>
        <w:t>И. Матайбаева</w:t>
      </w: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Протокол №____ от______________________г.</w:t>
      </w:r>
    </w:p>
    <w:p w:rsidR="00AE7D53" w:rsidRPr="00614F41" w:rsidRDefault="00AE7D53" w:rsidP="00F15B17">
      <w:pPr>
        <w:jc w:val="both"/>
        <w:rPr>
          <w:szCs w:val="28"/>
        </w:rPr>
      </w:pPr>
    </w:p>
    <w:p w:rsidR="00F15B17" w:rsidRPr="00614F41" w:rsidRDefault="00F15B17" w:rsidP="00F15B17">
      <w:pPr>
        <w:jc w:val="both"/>
        <w:rPr>
          <w:szCs w:val="28"/>
        </w:rPr>
      </w:pPr>
    </w:p>
    <w:p w:rsidR="00F15B17" w:rsidRPr="00614F41" w:rsidRDefault="00F15B17" w:rsidP="00F15B17">
      <w:pPr>
        <w:jc w:val="both"/>
        <w:rPr>
          <w:szCs w:val="28"/>
        </w:rPr>
      </w:pPr>
    </w:p>
    <w:p w:rsidR="00AE7D53" w:rsidRPr="00614F41" w:rsidRDefault="00AE7D53" w:rsidP="00F15B17">
      <w:pPr>
        <w:jc w:val="both"/>
        <w:rPr>
          <w:szCs w:val="28"/>
        </w:rPr>
      </w:pPr>
      <w:r w:rsidRPr="00614F41">
        <w:rPr>
          <w:szCs w:val="28"/>
        </w:rPr>
        <w:t>Обсужден</w:t>
      </w:r>
      <w:r w:rsidRPr="00614F41">
        <w:rPr>
          <w:szCs w:val="28"/>
          <w:lang w:val="ru-MO"/>
        </w:rPr>
        <w:t xml:space="preserve">о </w:t>
      </w:r>
      <w:r w:rsidRPr="00614F41">
        <w:rPr>
          <w:szCs w:val="28"/>
        </w:rPr>
        <w:t xml:space="preserve"> на заседании кафедры </w:t>
      </w:r>
      <w:r w:rsidR="00F15B17" w:rsidRPr="00614F41">
        <w:rPr>
          <w:szCs w:val="28"/>
        </w:rPr>
        <w:t>«Геодезия, картография и кадастр»</w:t>
      </w: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C25A11" w:rsidP="00F15B17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З</w:t>
      </w:r>
      <w:r w:rsidR="00AE7D53" w:rsidRPr="00614F41">
        <w:rPr>
          <w:szCs w:val="28"/>
        </w:rPr>
        <w:t xml:space="preserve">ав. кафедрой </w:t>
      </w:r>
      <w:r w:rsidR="00AE7D53" w:rsidRPr="00614F41">
        <w:rPr>
          <w:szCs w:val="28"/>
        </w:rPr>
        <w:tab/>
      </w:r>
      <w:r w:rsidR="00614F41">
        <w:rPr>
          <w:szCs w:val="28"/>
          <w:lang w:val="kk-KZ"/>
        </w:rPr>
        <w:t xml:space="preserve">       </w:t>
      </w:r>
      <w:r w:rsidR="00066CC8" w:rsidRPr="00614F41">
        <w:rPr>
          <w:szCs w:val="28"/>
        </w:rPr>
        <w:t>М. Рахымбердина</w:t>
      </w: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Протокол №____  от ____________________г.</w:t>
      </w: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F15B17" w:rsidRPr="00614F41" w:rsidRDefault="00F15B17" w:rsidP="00F15B17">
      <w:pPr>
        <w:tabs>
          <w:tab w:val="left" w:pos="7380"/>
        </w:tabs>
        <w:jc w:val="both"/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Разработал</w:t>
      </w:r>
      <w:r w:rsidR="0029746D" w:rsidRPr="00614F41">
        <w:rPr>
          <w:szCs w:val="28"/>
        </w:rPr>
        <w:t>и</w:t>
      </w:r>
    </w:p>
    <w:p w:rsidR="00AE7D53" w:rsidRPr="00614F41" w:rsidRDefault="00AE7D53" w:rsidP="00F15B17">
      <w:pPr>
        <w:tabs>
          <w:tab w:val="left" w:pos="7380"/>
        </w:tabs>
        <w:jc w:val="both"/>
        <w:rPr>
          <w:szCs w:val="28"/>
        </w:rPr>
      </w:pPr>
    </w:p>
    <w:p w:rsidR="00066CC8" w:rsidRPr="00614F41" w:rsidRDefault="000A14B2" w:rsidP="00066CC8">
      <w:pPr>
        <w:tabs>
          <w:tab w:val="left" w:pos="7380"/>
        </w:tabs>
        <w:jc w:val="both"/>
        <w:rPr>
          <w:szCs w:val="28"/>
        </w:rPr>
      </w:pPr>
      <w:r w:rsidRPr="00614F41">
        <w:rPr>
          <w:szCs w:val="28"/>
        </w:rPr>
        <w:t>Ст. п</w:t>
      </w:r>
      <w:r w:rsidR="00110466" w:rsidRPr="00614F41">
        <w:rPr>
          <w:szCs w:val="28"/>
        </w:rPr>
        <w:t xml:space="preserve">реподаватель                                                                </w:t>
      </w:r>
      <w:r w:rsidR="00614F41">
        <w:rPr>
          <w:szCs w:val="28"/>
        </w:rPr>
        <w:t xml:space="preserve">            </w:t>
      </w:r>
      <w:r w:rsidR="00110466" w:rsidRPr="00614F41">
        <w:rPr>
          <w:szCs w:val="28"/>
        </w:rPr>
        <w:t>А. Оралбекова</w:t>
      </w:r>
    </w:p>
    <w:p w:rsidR="00F15B17" w:rsidRPr="00614F41" w:rsidRDefault="00F15B17" w:rsidP="00F15B17">
      <w:pPr>
        <w:tabs>
          <w:tab w:val="left" w:pos="7380"/>
        </w:tabs>
        <w:rPr>
          <w:szCs w:val="28"/>
        </w:rPr>
      </w:pPr>
    </w:p>
    <w:p w:rsidR="00AE7D53" w:rsidRPr="00614F41" w:rsidRDefault="00AE7D53" w:rsidP="00F15B17">
      <w:pPr>
        <w:tabs>
          <w:tab w:val="left" w:pos="7380"/>
        </w:tabs>
        <w:rPr>
          <w:color w:val="000000" w:themeColor="text1"/>
          <w:szCs w:val="28"/>
        </w:rPr>
      </w:pPr>
      <w:r w:rsidRPr="00614F41">
        <w:rPr>
          <w:color w:val="000000" w:themeColor="text1"/>
          <w:szCs w:val="28"/>
        </w:rPr>
        <w:t>Нормоконтролер</w:t>
      </w:r>
      <w:r w:rsidRPr="00614F41">
        <w:rPr>
          <w:color w:val="000000" w:themeColor="text1"/>
          <w:szCs w:val="28"/>
        </w:rPr>
        <w:tab/>
      </w:r>
      <w:r w:rsidR="00614F41">
        <w:rPr>
          <w:color w:val="000000" w:themeColor="text1"/>
          <w:szCs w:val="28"/>
          <w:lang w:val="kk-KZ"/>
        </w:rPr>
        <w:t xml:space="preserve">          </w:t>
      </w:r>
      <w:r w:rsidR="00066CC8" w:rsidRPr="00614F41">
        <w:rPr>
          <w:color w:val="000000" w:themeColor="text1"/>
          <w:szCs w:val="28"/>
        </w:rPr>
        <w:t>Ю. Гусаренко</w:t>
      </w:r>
    </w:p>
    <w:p w:rsidR="00AE7D53" w:rsidRPr="00614F41" w:rsidRDefault="00AE7D53" w:rsidP="00AE7D53">
      <w:pPr>
        <w:ind w:firstLine="540"/>
        <w:jc w:val="center"/>
        <w:rPr>
          <w:szCs w:val="28"/>
        </w:rPr>
      </w:pPr>
    </w:p>
    <w:p w:rsidR="00AE7D53" w:rsidRPr="00614F41" w:rsidRDefault="00AE7D53" w:rsidP="00AE7D53">
      <w:pPr>
        <w:ind w:left="760"/>
        <w:jc w:val="both"/>
        <w:rPr>
          <w:color w:val="000000"/>
          <w:szCs w:val="28"/>
        </w:rPr>
      </w:pPr>
      <w:r w:rsidRPr="00614F41">
        <w:rPr>
          <w:color w:val="000000"/>
          <w:szCs w:val="28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3809E2" w:rsidRDefault="00AE7D53" w:rsidP="00B8027F">
      <w:pPr>
        <w:spacing w:line="192" w:lineRule="auto"/>
        <w:ind w:firstLine="539"/>
        <w:jc w:val="center"/>
        <w:rPr>
          <w:color w:val="FF0000"/>
          <w:sz w:val="24"/>
          <w:szCs w:val="24"/>
        </w:rPr>
      </w:pPr>
    </w:p>
    <w:p w:rsidR="00AE7D53" w:rsidRPr="00BD0CC7" w:rsidRDefault="00AE7D53" w:rsidP="00B8027F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BD0CC7">
        <w:rPr>
          <w:b/>
        </w:rPr>
        <w:t>1.1 Краткое содержание изучаемой дисциплины</w:t>
      </w:r>
    </w:p>
    <w:p w:rsidR="00C25A11" w:rsidRPr="00BD0CC7" w:rsidRDefault="00E5766E" w:rsidP="00C25A11">
      <w:pPr>
        <w:pStyle w:val="4"/>
        <w:spacing w:before="0" w:after="0"/>
        <w:ind w:firstLine="709"/>
        <w:jc w:val="both"/>
        <w:rPr>
          <w:b w:val="0"/>
          <w:sz w:val="24"/>
          <w:szCs w:val="24"/>
        </w:rPr>
      </w:pPr>
      <w:r w:rsidRPr="00BD0CC7">
        <w:rPr>
          <w:b w:val="0"/>
          <w:sz w:val="24"/>
          <w:szCs w:val="24"/>
        </w:rPr>
        <w:t>Государственный контроль за использованием и охраной земель представляет собой систему мероприятий, направленных на соблюдение земельного законодательства в целях рационального использования и охраны земель.</w:t>
      </w:r>
      <w:r w:rsidR="00EA2787" w:rsidRPr="00BD0CC7">
        <w:rPr>
          <w:b w:val="0"/>
          <w:sz w:val="24"/>
          <w:szCs w:val="24"/>
        </w:rPr>
        <w:t xml:space="preserve"> Государственный контроль позволяет выявлять и устранять отрицательные последствия неправильного распределения и перераспределения земель между землепользователями и собственниками земель или ненадлежащего использования ими земельных ресурсов, а также привлекать к ответственности должностных лиц предприятий и организаций и физических лиц, нарушающих обязанности по использованию предоставленных им земель или по отношению к соседним землепользователям.</w:t>
      </w:r>
    </w:p>
    <w:p w:rsidR="00E50EFA" w:rsidRPr="00BD0CC7" w:rsidRDefault="00E50EFA" w:rsidP="00B8027F">
      <w:pPr>
        <w:pStyle w:val="Style2"/>
        <w:widowControl/>
        <w:spacing w:line="192" w:lineRule="auto"/>
        <w:ind w:firstLine="567"/>
        <w:jc w:val="both"/>
        <w:rPr>
          <w:b/>
        </w:rPr>
      </w:pPr>
    </w:p>
    <w:p w:rsidR="00AE7D53" w:rsidRPr="00BD0CC7" w:rsidRDefault="00AE7D53" w:rsidP="00B8027F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BD0CC7">
        <w:rPr>
          <w:b/>
        </w:rPr>
        <w:t>1.2 Цели и задачи изучения дисциплины</w:t>
      </w:r>
    </w:p>
    <w:p w:rsidR="00BF0F5A" w:rsidRPr="00BD0CC7" w:rsidRDefault="000A33A2" w:rsidP="00BF0F5A">
      <w:pPr>
        <w:ind w:firstLine="709"/>
        <w:jc w:val="both"/>
        <w:rPr>
          <w:sz w:val="24"/>
          <w:szCs w:val="24"/>
          <w:lang w:val="ru-MO"/>
        </w:rPr>
      </w:pPr>
      <w:r w:rsidRPr="00BD0CC7">
        <w:rPr>
          <w:sz w:val="24"/>
          <w:szCs w:val="24"/>
        </w:rPr>
        <w:t>Цель дисциплины</w:t>
      </w:r>
      <w:r w:rsidR="00EA2787" w:rsidRPr="00BD0CC7">
        <w:rPr>
          <w:sz w:val="24"/>
          <w:szCs w:val="24"/>
        </w:rPr>
        <w:t>: приобретение необходимых теоретических знаний, методических приемов и практических навыков по осуществлению государственного контроля использования и охраны земель.</w:t>
      </w:r>
    </w:p>
    <w:p w:rsidR="00AE7D53" w:rsidRPr="00BD0CC7" w:rsidRDefault="00532596" w:rsidP="00532596">
      <w:pPr>
        <w:pStyle w:val="Style2"/>
        <w:widowControl/>
        <w:spacing w:line="240" w:lineRule="auto"/>
        <w:ind w:firstLine="567"/>
        <w:jc w:val="both"/>
      </w:pPr>
      <w:r w:rsidRPr="00BD0CC7">
        <w:t>Задачами дисциплины являются</w:t>
      </w:r>
      <w:r w:rsidRPr="00BD0CC7">
        <w:rPr>
          <w:b/>
        </w:rPr>
        <w:t xml:space="preserve"> </w:t>
      </w:r>
      <w:r w:rsidR="00EA2787" w:rsidRPr="00BD0CC7">
        <w:t>освоение методики проведения работ по</w:t>
      </w:r>
      <w:r w:rsidRPr="00BD0CC7">
        <w:t>:</w:t>
      </w:r>
    </w:p>
    <w:p w:rsidR="00532596" w:rsidRPr="00BD0CC7" w:rsidRDefault="00532596" w:rsidP="00EA2787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BD0CC7">
        <w:t xml:space="preserve">- </w:t>
      </w:r>
      <w:r w:rsidR="00EA2787" w:rsidRPr="00BD0CC7">
        <w:t>организации государственного контроля за использованием и охраной земель, своевременному выявлению изменений структуры земельного фонда и состояния видов земель, их оценке, прогнозу и выработке рекомендаций по предупреждению и устранению последствий негативных процессов</w:t>
      </w:r>
      <w:r w:rsidR="00EA2787" w:rsidRPr="00BD0CC7">
        <w:rPr>
          <w:lang w:val="kk-KZ"/>
        </w:rPr>
        <w:t>;</w:t>
      </w:r>
    </w:p>
    <w:p w:rsidR="00EA2787" w:rsidRPr="00BD0CC7" w:rsidRDefault="00EA2787" w:rsidP="00EA2787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BD0CC7">
        <w:rPr>
          <w:lang w:val="kk-KZ"/>
        </w:rPr>
        <w:t>- информационнному обеспечению государственного земельного кадастра, раци</w:t>
      </w:r>
      <w:r w:rsidR="000F4FB2">
        <w:rPr>
          <w:lang w:val="kk-KZ"/>
        </w:rPr>
        <w:t>о</w:t>
      </w:r>
      <w:r w:rsidRPr="00BD0CC7">
        <w:rPr>
          <w:lang w:val="kk-KZ"/>
        </w:rPr>
        <w:t>нальному использованию земельного фонда, контроля за использованием и охраной земель.</w:t>
      </w:r>
    </w:p>
    <w:p w:rsidR="00532596" w:rsidRPr="00BD0CC7" w:rsidRDefault="00532596" w:rsidP="00B8027F">
      <w:pPr>
        <w:pStyle w:val="Style2"/>
        <w:widowControl/>
        <w:spacing w:line="192" w:lineRule="auto"/>
        <w:ind w:firstLine="567"/>
        <w:jc w:val="both"/>
      </w:pPr>
    </w:p>
    <w:p w:rsidR="00E50EFA" w:rsidRPr="00BD0CC7" w:rsidRDefault="00AE7D53" w:rsidP="00B8027F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BD0CC7">
        <w:rPr>
          <w:b/>
        </w:rPr>
        <w:t>1.3</w:t>
      </w:r>
      <w:r w:rsidR="00E50EFA" w:rsidRPr="00BD0CC7">
        <w:rPr>
          <w:b/>
        </w:rPr>
        <w:t xml:space="preserve"> Результаты </w:t>
      </w:r>
      <w:r w:rsidRPr="00BD0CC7">
        <w:rPr>
          <w:b/>
        </w:rPr>
        <w:t>изучения дисциплины</w:t>
      </w:r>
    </w:p>
    <w:p w:rsidR="00DB0D7E" w:rsidRPr="00BD0CC7" w:rsidRDefault="00AE7D53" w:rsidP="00AE7D53">
      <w:pPr>
        <w:ind w:firstLine="567"/>
        <w:jc w:val="both"/>
        <w:rPr>
          <w:sz w:val="24"/>
          <w:szCs w:val="24"/>
        </w:rPr>
      </w:pPr>
      <w:r w:rsidRPr="00BD0CC7">
        <w:rPr>
          <w:sz w:val="24"/>
          <w:szCs w:val="24"/>
        </w:rPr>
        <w:t>Результат</w:t>
      </w:r>
      <w:r w:rsidR="00DB0D7E" w:rsidRPr="00BD0CC7">
        <w:rPr>
          <w:sz w:val="24"/>
          <w:szCs w:val="24"/>
        </w:rPr>
        <w:t>ами изучения дисциплины являются:</w:t>
      </w:r>
    </w:p>
    <w:p w:rsidR="00AE7D53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sz w:val="24"/>
          <w:szCs w:val="24"/>
        </w:rPr>
      </w:pPr>
      <w:r w:rsidRPr="00BD0CC7">
        <w:rPr>
          <w:i/>
          <w:sz w:val="24"/>
          <w:szCs w:val="24"/>
        </w:rPr>
        <w:t>знание и понимание:</w:t>
      </w:r>
    </w:p>
    <w:p w:rsidR="00E50EFA" w:rsidRPr="00BD0CC7" w:rsidRDefault="00EA2787" w:rsidP="00AE7D53">
      <w:pPr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 w:rsidRPr="00BD0CC7">
        <w:rPr>
          <w:sz w:val="24"/>
          <w:szCs w:val="24"/>
          <w:lang w:val="kk-KZ"/>
        </w:rPr>
        <w:t>основные цели, принципы, задачи и содержание Государственного контроля использования и охраны земель.</w:t>
      </w:r>
    </w:p>
    <w:p w:rsidR="00AE7D53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sz w:val="24"/>
          <w:szCs w:val="24"/>
        </w:rPr>
      </w:pPr>
      <w:r w:rsidRPr="00BD0CC7">
        <w:rPr>
          <w:i/>
          <w:sz w:val="24"/>
          <w:szCs w:val="24"/>
        </w:rPr>
        <w:t>применение знаний и пониманий:</w:t>
      </w:r>
    </w:p>
    <w:p w:rsidR="00E50EFA" w:rsidRPr="00BD0CC7" w:rsidRDefault="00B8027F" w:rsidP="00AE7D53">
      <w:pPr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 w:rsidRPr="00BD0CC7">
        <w:rPr>
          <w:sz w:val="24"/>
          <w:szCs w:val="24"/>
          <w:lang w:val="kk-KZ"/>
        </w:rPr>
        <w:t>знание основных функции, структуры и задач государственных и ведомственных органов по контролю, охране и мониторингу земель;</w:t>
      </w:r>
      <w:r w:rsidR="008145D0" w:rsidRPr="00BD0CC7">
        <w:rPr>
          <w:sz w:val="24"/>
          <w:szCs w:val="24"/>
        </w:rPr>
        <w:t>.</w:t>
      </w:r>
    </w:p>
    <w:p w:rsidR="00AE7D53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sz w:val="24"/>
          <w:szCs w:val="24"/>
        </w:rPr>
      </w:pPr>
      <w:r w:rsidRPr="00BD0CC7">
        <w:rPr>
          <w:i/>
          <w:sz w:val="24"/>
          <w:szCs w:val="24"/>
        </w:rPr>
        <w:t>формирование суждений:</w:t>
      </w:r>
    </w:p>
    <w:p w:rsidR="00E50EFA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 w:rsidRPr="00BD0CC7">
        <w:rPr>
          <w:sz w:val="24"/>
          <w:szCs w:val="24"/>
        </w:rPr>
        <w:t xml:space="preserve">способность </w:t>
      </w:r>
      <w:r w:rsidR="008145D0" w:rsidRPr="00BD0CC7">
        <w:rPr>
          <w:sz w:val="24"/>
          <w:szCs w:val="24"/>
        </w:rPr>
        <w:t xml:space="preserve">анализировать </w:t>
      </w:r>
      <w:r w:rsidR="000A4837" w:rsidRPr="00BD0CC7">
        <w:rPr>
          <w:sz w:val="24"/>
          <w:szCs w:val="24"/>
        </w:rPr>
        <w:t>правильность проведенных процедур оформления</w:t>
      </w:r>
      <w:r w:rsidRPr="00BD0CC7">
        <w:rPr>
          <w:sz w:val="24"/>
          <w:szCs w:val="24"/>
        </w:rPr>
        <w:t>;</w:t>
      </w:r>
    </w:p>
    <w:p w:rsidR="00AE7D53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i/>
          <w:sz w:val="24"/>
          <w:szCs w:val="24"/>
        </w:rPr>
      </w:pPr>
      <w:r w:rsidRPr="00BD0CC7">
        <w:rPr>
          <w:i/>
          <w:sz w:val="24"/>
          <w:szCs w:val="24"/>
        </w:rPr>
        <w:t>коммуникативные способности:</w:t>
      </w:r>
    </w:p>
    <w:p w:rsidR="00E50EFA" w:rsidRPr="00BD0CC7" w:rsidRDefault="00E50EFA" w:rsidP="00AE7D53">
      <w:pPr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 w:rsidRPr="00BD0CC7">
        <w:rPr>
          <w:sz w:val="24"/>
          <w:szCs w:val="24"/>
        </w:rPr>
        <w:t>способность использовать на практике умения и навыки в организации исследовательских и проектных работ, в управлении коллективом;</w:t>
      </w:r>
    </w:p>
    <w:p w:rsidR="00AE7D53" w:rsidRPr="00BD0CC7" w:rsidRDefault="00AE7D53" w:rsidP="00AE7D53">
      <w:pPr>
        <w:numPr>
          <w:ilvl w:val="0"/>
          <w:numId w:val="2"/>
        </w:numPr>
        <w:ind w:left="0" w:firstLine="567"/>
        <w:jc w:val="both"/>
        <w:rPr>
          <w:i/>
          <w:sz w:val="24"/>
          <w:szCs w:val="24"/>
        </w:rPr>
      </w:pPr>
      <w:r w:rsidRPr="00BD0CC7">
        <w:rPr>
          <w:i/>
          <w:sz w:val="24"/>
          <w:szCs w:val="24"/>
        </w:rPr>
        <w:t>навыки о</w:t>
      </w:r>
      <w:r w:rsidR="00E50EFA" w:rsidRPr="00BD0CC7">
        <w:rPr>
          <w:i/>
          <w:sz w:val="24"/>
          <w:szCs w:val="24"/>
        </w:rPr>
        <w:t>бучения или способности к учебе:</w:t>
      </w:r>
    </w:p>
    <w:p w:rsidR="00E50EFA" w:rsidRPr="00BD0CC7" w:rsidRDefault="00B8027F" w:rsidP="00AE7D53">
      <w:pPr>
        <w:numPr>
          <w:ilvl w:val="0"/>
          <w:numId w:val="2"/>
        </w:numPr>
        <w:ind w:left="0" w:firstLine="567"/>
        <w:jc w:val="both"/>
        <w:rPr>
          <w:sz w:val="24"/>
          <w:szCs w:val="24"/>
        </w:rPr>
      </w:pPr>
      <w:r w:rsidRPr="00BD0CC7">
        <w:rPr>
          <w:sz w:val="24"/>
          <w:szCs w:val="24"/>
          <w:lang w:val="kk-KZ"/>
        </w:rPr>
        <w:t>применение полученных навыков при решении вопросов рациональног</w:t>
      </w:r>
      <w:r w:rsidR="00B43909">
        <w:rPr>
          <w:sz w:val="24"/>
          <w:szCs w:val="24"/>
          <w:lang w:val="kk-KZ"/>
        </w:rPr>
        <w:t>о</w:t>
      </w:r>
      <w:r w:rsidRPr="00BD0CC7">
        <w:rPr>
          <w:sz w:val="24"/>
          <w:szCs w:val="24"/>
          <w:lang w:val="kk-KZ"/>
        </w:rPr>
        <w:t xml:space="preserve"> использования и охраны земель</w:t>
      </w:r>
      <w:r w:rsidR="000A4837" w:rsidRPr="00BD0CC7">
        <w:rPr>
          <w:sz w:val="24"/>
          <w:szCs w:val="24"/>
        </w:rPr>
        <w:t xml:space="preserve">. </w:t>
      </w:r>
    </w:p>
    <w:p w:rsidR="00AE7D53" w:rsidRPr="00BD0CC7" w:rsidRDefault="00AE7D53" w:rsidP="00B8027F">
      <w:pPr>
        <w:pStyle w:val="Style2"/>
        <w:widowControl/>
        <w:spacing w:line="192" w:lineRule="auto"/>
        <w:ind w:firstLine="567"/>
        <w:rPr>
          <w:b/>
          <w:i/>
          <w:highlight w:val="darkGreen"/>
        </w:rPr>
      </w:pPr>
    </w:p>
    <w:p w:rsidR="00E50EFA" w:rsidRPr="00BD0CC7" w:rsidRDefault="00AE7D53" w:rsidP="00B8027F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BD0CC7">
        <w:rPr>
          <w:b/>
        </w:rPr>
        <w:t>1.4</w:t>
      </w:r>
      <w:r w:rsidR="00142A75" w:rsidRPr="00BD0CC7">
        <w:rPr>
          <w:b/>
          <w:lang w:val="kk-KZ"/>
        </w:rPr>
        <w:t xml:space="preserve"> </w:t>
      </w:r>
      <w:r w:rsidRPr="00BD0CC7">
        <w:rPr>
          <w:b/>
        </w:rPr>
        <w:t>Пререквизиты</w:t>
      </w:r>
    </w:p>
    <w:p w:rsidR="00AE7D53" w:rsidRPr="00BD0CC7" w:rsidRDefault="00C36BE0" w:rsidP="00E50EFA">
      <w:pPr>
        <w:pStyle w:val="Style2"/>
        <w:widowControl/>
        <w:spacing w:line="240" w:lineRule="auto"/>
        <w:ind w:firstLine="709"/>
        <w:jc w:val="both"/>
        <w:rPr>
          <w:spacing w:val="-5"/>
        </w:rPr>
      </w:pPr>
      <w:r w:rsidRPr="00BD0CC7">
        <w:rPr>
          <w:spacing w:val="-5"/>
        </w:rPr>
        <w:t xml:space="preserve">Для изучения данной дисциплины </w:t>
      </w:r>
      <w:r w:rsidR="00B8027F" w:rsidRPr="00BD0CC7">
        <w:rPr>
          <w:spacing w:val="-5"/>
          <w:lang w:val="kk-KZ"/>
        </w:rPr>
        <w:t xml:space="preserve">студентам специальности 5В090300 «Землеустройство» </w:t>
      </w:r>
      <w:r w:rsidRPr="00BD0CC7">
        <w:rPr>
          <w:spacing w:val="-5"/>
        </w:rPr>
        <w:t xml:space="preserve">необходимы </w:t>
      </w:r>
      <w:r w:rsidR="00B8027F" w:rsidRPr="00BD0CC7">
        <w:rPr>
          <w:spacing w:val="-5"/>
          <w:lang w:val="kk-KZ"/>
        </w:rPr>
        <w:t xml:space="preserve"> </w:t>
      </w:r>
      <w:r w:rsidRPr="00BD0CC7">
        <w:rPr>
          <w:spacing w:val="-5"/>
        </w:rPr>
        <w:t xml:space="preserve">знания, полученные по дисциплине </w:t>
      </w:r>
      <w:r w:rsidR="00D61B6E" w:rsidRPr="00BD0CC7">
        <w:rPr>
          <w:spacing w:val="-5"/>
        </w:rPr>
        <w:t>«</w:t>
      </w:r>
      <w:r w:rsidR="00B8027F" w:rsidRPr="00BD0CC7">
        <w:rPr>
          <w:spacing w:val="-5"/>
          <w:lang w:val="kk-KZ"/>
        </w:rPr>
        <w:t>Земельный кадастр</w:t>
      </w:r>
      <w:r w:rsidR="00D61B6E" w:rsidRPr="00BD0CC7">
        <w:rPr>
          <w:spacing w:val="-5"/>
        </w:rPr>
        <w:t xml:space="preserve">», </w:t>
      </w:r>
      <w:r w:rsidR="00B8027F" w:rsidRPr="00BD0CC7">
        <w:rPr>
          <w:spacing w:val="-5"/>
          <w:lang w:val="kk-KZ"/>
        </w:rPr>
        <w:t xml:space="preserve"> специальности 5В090700 «Кадастр» необходимы знания по дисциплинам «Управление земельными ресурсами», </w:t>
      </w:r>
      <w:r w:rsidR="00D61B6E" w:rsidRPr="00BD0CC7">
        <w:rPr>
          <w:spacing w:val="-5"/>
        </w:rPr>
        <w:t>«</w:t>
      </w:r>
      <w:r w:rsidR="00B8027F" w:rsidRPr="00BD0CC7">
        <w:rPr>
          <w:spacing w:val="-5"/>
          <w:lang w:val="kk-KZ"/>
        </w:rPr>
        <w:t>Земельный кадастр</w:t>
      </w:r>
      <w:r w:rsidR="00D61B6E" w:rsidRPr="00BD0CC7">
        <w:rPr>
          <w:spacing w:val="-5"/>
        </w:rPr>
        <w:t>», «</w:t>
      </w:r>
      <w:r w:rsidR="00B8027F" w:rsidRPr="00BD0CC7">
        <w:rPr>
          <w:spacing w:val="-5"/>
          <w:lang w:val="kk-KZ"/>
        </w:rPr>
        <w:t>Государственная регистрация и учет земель</w:t>
      </w:r>
      <w:r w:rsidR="00D61B6E" w:rsidRPr="00BD0CC7">
        <w:rPr>
          <w:spacing w:val="-5"/>
        </w:rPr>
        <w:t>».</w:t>
      </w:r>
    </w:p>
    <w:p w:rsidR="00E50EFA" w:rsidRPr="00BD0CC7" w:rsidRDefault="00E50EFA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Pr="00BD0CC7" w:rsidRDefault="00AE7D53" w:rsidP="00BD0CC7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BD0CC7">
        <w:rPr>
          <w:b/>
        </w:rPr>
        <w:t>1.5 Постреквизиты</w:t>
      </w:r>
    </w:p>
    <w:p w:rsidR="00E919A4" w:rsidRPr="00BD0CC7" w:rsidRDefault="000A4837" w:rsidP="00D61B6E">
      <w:pPr>
        <w:pStyle w:val="Style2"/>
        <w:widowControl/>
        <w:spacing w:line="240" w:lineRule="auto"/>
        <w:ind w:firstLine="709"/>
        <w:jc w:val="both"/>
        <w:rPr>
          <w:szCs w:val="28"/>
          <w:lang w:val="kk-KZ"/>
        </w:rPr>
      </w:pPr>
      <w:r w:rsidRPr="00BD0CC7">
        <w:t xml:space="preserve">Знание курса необходимы в </w:t>
      </w:r>
      <w:r w:rsidR="004F39C4" w:rsidRPr="00BD0CC7">
        <w:t>процессе профессиональной деятельно</w:t>
      </w:r>
      <w:r w:rsidR="00B8027F" w:rsidRPr="00BD0CC7">
        <w:t>сти по специальност</w:t>
      </w:r>
      <w:r w:rsidR="00B8027F" w:rsidRPr="00BD0CC7">
        <w:rPr>
          <w:lang w:val="kk-KZ"/>
        </w:rPr>
        <w:t>ям</w:t>
      </w:r>
      <w:r w:rsidR="00E06C8F" w:rsidRPr="00BD0CC7">
        <w:rPr>
          <w:lang w:val="kk-KZ"/>
        </w:rPr>
        <w:t xml:space="preserve"> </w:t>
      </w:r>
      <w:r w:rsidRPr="00BD0CC7">
        <w:rPr>
          <w:szCs w:val="28"/>
          <w:lang w:val="kk-KZ"/>
        </w:rPr>
        <w:t>5В</w:t>
      </w:r>
      <w:r w:rsidRPr="00BD0CC7">
        <w:rPr>
          <w:szCs w:val="28"/>
        </w:rPr>
        <w:t>0907</w:t>
      </w:r>
      <w:r w:rsidRPr="00BD0CC7">
        <w:rPr>
          <w:szCs w:val="28"/>
          <w:lang w:val="kk-KZ"/>
        </w:rPr>
        <w:t>00</w:t>
      </w:r>
      <w:r w:rsidR="00291FF5" w:rsidRPr="00BD0CC7">
        <w:rPr>
          <w:szCs w:val="28"/>
        </w:rPr>
        <w:t xml:space="preserve"> «Кадастр»</w:t>
      </w:r>
      <w:bookmarkStart w:id="0" w:name="_GoBack"/>
      <w:bookmarkEnd w:id="0"/>
      <w:r w:rsidR="00B8027F" w:rsidRPr="00BD0CC7">
        <w:rPr>
          <w:szCs w:val="28"/>
          <w:lang w:val="kk-KZ"/>
        </w:rPr>
        <w:t>, 5В090300 «Землеустройство».</w:t>
      </w:r>
    </w:p>
    <w:p w:rsidR="00142A75" w:rsidRPr="003809E2" w:rsidRDefault="00142A75" w:rsidP="00D61B6E">
      <w:pPr>
        <w:pStyle w:val="Style2"/>
        <w:widowControl/>
        <w:spacing w:line="240" w:lineRule="auto"/>
        <w:ind w:firstLine="709"/>
        <w:jc w:val="both"/>
        <w:rPr>
          <w:color w:val="FF0000"/>
          <w:lang w:val="kk-KZ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0" w:type="auto"/>
        <w:tblInd w:w="-137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35"/>
        <w:gridCol w:w="6095"/>
        <w:gridCol w:w="1417"/>
        <w:gridCol w:w="1701"/>
      </w:tblGrid>
      <w:tr w:rsidR="00AE7D53" w:rsidRPr="00A44950" w:rsidTr="00142A75">
        <w:trPr>
          <w:trHeight w:val="10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№</w:t>
            </w:r>
          </w:p>
          <w:p w:rsidR="00AE7D53" w:rsidRPr="00A44950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модуля, темы</w:t>
            </w:r>
          </w:p>
          <w:p w:rsidR="00AE7D53" w:rsidRPr="00A44950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ind w:left="100" w:hanging="10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44950" w:rsidRDefault="00AE7D53" w:rsidP="00E06C8F">
            <w:pPr>
              <w:widowControl w:val="0"/>
              <w:autoSpaceDE w:val="0"/>
              <w:autoSpaceDN w:val="0"/>
              <w:adjustRightInd w:val="0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AE7D53" w:rsidP="00A5633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AE7D53" w:rsidP="00A5633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AE7D53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44950" w:rsidRDefault="00AE7D53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AE7D53" w:rsidP="00A5633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44950" w:rsidRDefault="00AE7D53" w:rsidP="00A5633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4</w:t>
            </w:r>
          </w:p>
        </w:tc>
      </w:tr>
      <w:tr w:rsidR="00AE7D53" w:rsidRPr="00A44950" w:rsidTr="00142A75">
        <w:trPr>
          <w:trHeight w:hRule="exact" w:val="60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44950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A44950" w:rsidRDefault="00AE7D53" w:rsidP="00A44950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Модуль 1 «</w:t>
            </w:r>
            <w:r w:rsidR="00A44950" w:rsidRPr="00A44950">
              <w:rPr>
                <w:b/>
                <w:sz w:val="24"/>
                <w:szCs w:val="24"/>
              </w:rPr>
              <w:t>Понятие и содержание  контроля и охраны земель</w:t>
            </w:r>
            <w:r w:rsidR="003809E2" w:rsidRPr="00A44950">
              <w:rPr>
                <w:b/>
                <w:sz w:val="24"/>
                <w:szCs w:val="24"/>
              </w:rPr>
              <w:t xml:space="preserve"> </w:t>
            </w:r>
            <w:r w:rsidRPr="00A44950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A44950" w:rsidRDefault="00AE7D5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A44950" w:rsidRDefault="00AE7D53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AE7D53" w:rsidRPr="00A44950" w:rsidTr="00E16C3A">
        <w:trPr>
          <w:trHeight w:hRule="exact" w:val="86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A44950" w:rsidRDefault="00E06C8F" w:rsidP="00D349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06C8F" w:rsidRPr="00A44950" w:rsidRDefault="00E06C8F" w:rsidP="00D3490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 xml:space="preserve">Тема </w:t>
            </w:r>
            <w:r w:rsidR="00D34909" w:rsidRPr="00A4495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44950" w:rsidRDefault="00EB3447" w:rsidP="00365D89">
            <w:pPr>
              <w:shd w:val="clear" w:color="auto" w:fill="FFFFFF"/>
              <w:autoSpaceDE w:val="0"/>
              <w:autoSpaceDN w:val="0"/>
              <w:adjustRightInd w:val="0"/>
              <w:ind w:left="141" w:right="230"/>
              <w:jc w:val="both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Земельное законодательство Республики Казахстан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E16C3A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A44950" w:rsidRDefault="00365D89" w:rsidP="00A5633A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0,1</w:t>
            </w:r>
            <w:r w:rsidR="00EB3447" w:rsidRPr="00A44950">
              <w:rPr>
                <w:sz w:val="24"/>
                <w:szCs w:val="24"/>
              </w:rPr>
              <w:t>3</w:t>
            </w:r>
          </w:p>
        </w:tc>
      </w:tr>
      <w:tr w:rsidR="00E16C3A" w:rsidRPr="00A44950" w:rsidTr="00E16C3A">
        <w:trPr>
          <w:trHeight w:hRule="exact" w:val="85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AC49B9">
            <w:pPr>
              <w:pStyle w:val="af3"/>
              <w:ind w:left="141" w:right="230"/>
              <w:jc w:val="both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Понятие и содержание охраны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118B3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118B3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A5633A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0,1</w:t>
            </w:r>
          </w:p>
        </w:tc>
      </w:tr>
      <w:tr w:rsidR="00E16C3A" w:rsidRPr="00A44950" w:rsidTr="00E16C3A">
        <w:trPr>
          <w:trHeight w:hRule="exact" w:val="8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AC49B9">
            <w:pPr>
              <w:pStyle w:val="af3"/>
              <w:ind w:left="141" w:right="230"/>
              <w:jc w:val="both"/>
              <w:rPr>
                <w:sz w:val="24"/>
                <w:szCs w:val="24"/>
              </w:rPr>
            </w:pPr>
            <w:r w:rsidRPr="00A44950">
              <w:rPr>
                <w:color w:val="000000"/>
                <w:sz w:val="24"/>
                <w:szCs w:val="24"/>
              </w:rPr>
              <w:t>Государственный контроль</w:t>
            </w:r>
            <w:r w:rsidRPr="00A44950">
              <w:rPr>
                <w:sz w:val="24"/>
                <w:szCs w:val="24"/>
              </w:rPr>
              <w:t xml:space="preserve"> </w:t>
            </w:r>
            <w:r w:rsidRPr="00A44950">
              <w:rPr>
                <w:color w:val="000000"/>
                <w:sz w:val="24"/>
                <w:szCs w:val="24"/>
              </w:rPr>
              <w:t>за использованием и охраной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118B3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118B3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EB3447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0,13</w:t>
            </w:r>
          </w:p>
        </w:tc>
      </w:tr>
      <w:tr w:rsidR="00E16C3A" w:rsidRPr="00A44950" w:rsidTr="00E16C3A">
        <w:trPr>
          <w:trHeight w:hRule="exact" w:val="8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EB3447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EB3447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AC49B9">
            <w:pPr>
              <w:pStyle w:val="af3"/>
              <w:ind w:left="141" w:right="230"/>
              <w:jc w:val="both"/>
              <w:rPr>
                <w:sz w:val="24"/>
                <w:szCs w:val="24"/>
              </w:rPr>
            </w:pPr>
            <w:r w:rsidRPr="00A44950">
              <w:rPr>
                <w:color w:val="000000"/>
                <w:sz w:val="24"/>
                <w:szCs w:val="24"/>
              </w:rPr>
              <w:t>Государственный контроль и надзор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118B3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118B3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A5633A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</w:rPr>
              <w:t>0,14</w:t>
            </w:r>
          </w:p>
        </w:tc>
      </w:tr>
      <w:tr w:rsidR="006915A3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5A3" w:rsidRPr="00A44950" w:rsidRDefault="006915A3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5A3" w:rsidRPr="00A44950" w:rsidRDefault="006915A3" w:rsidP="00E06C8F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5A3" w:rsidRPr="00A44950" w:rsidRDefault="006915A3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5A3" w:rsidRPr="00A44950" w:rsidRDefault="00AC49B9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 w:rsidRPr="00A44950"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6915A3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915A3" w:rsidRPr="00A44950" w:rsidRDefault="006915A3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915A3" w:rsidRPr="00A44950" w:rsidRDefault="006915A3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E16C3A" w:rsidRPr="00A44950" w:rsidTr="00BD0CC7">
        <w:trPr>
          <w:trHeight w:hRule="exact" w:val="9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FD3B0A">
              <w:rPr>
                <w:sz w:val="24"/>
                <w:szCs w:val="24"/>
                <w:lang w:val="kk-KZ"/>
              </w:rPr>
              <w:t>Общие положения правил рационального использования земель сельскохозяйственного назначения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0,0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E16C3A" w:rsidRPr="00A44950" w:rsidTr="00BD0CC7">
        <w:trPr>
          <w:trHeight w:hRule="exact" w:val="1002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Порядок рационального использования земель</w:t>
            </w:r>
            <w:r w:rsidRPr="00FD3B0A">
              <w:rPr>
                <w:sz w:val="24"/>
                <w:szCs w:val="24"/>
              </w:rPr>
              <w:br/>
            </w:r>
            <w:r w:rsidRPr="00FD3B0A">
              <w:rPr>
                <w:color w:val="000000"/>
                <w:sz w:val="24"/>
                <w:szCs w:val="24"/>
              </w:rPr>
              <w:t>сельскохозяйственного назначения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E16C3A" w:rsidRPr="00A44950" w:rsidTr="00BD0CC7">
        <w:trPr>
          <w:trHeight w:hRule="exact" w:val="9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suppressAutoHyphens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Порядок обеспечения рационального использования</w:t>
            </w:r>
            <w:r w:rsidRPr="00FD3B0A">
              <w:rPr>
                <w:sz w:val="24"/>
                <w:szCs w:val="24"/>
              </w:rPr>
              <w:t xml:space="preserve"> </w:t>
            </w:r>
            <w:r w:rsidRPr="00FD3B0A">
              <w:rPr>
                <w:color w:val="000000"/>
                <w:sz w:val="24"/>
                <w:szCs w:val="24"/>
              </w:rPr>
              <w:t>земель сельскохозяйственного назначения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0,</w:t>
            </w:r>
            <w:r>
              <w:rPr>
                <w:sz w:val="24"/>
                <w:szCs w:val="24"/>
                <w:lang w:val="kk-KZ"/>
              </w:rPr>
              <w:t>07</w:t>
            </w:r>
          </w:p>
        </w:tc>
      </w:tr>
      <w:tr w:rsidR="00E16C3A" w:rsidRPr="00A44950" w:rsidTr="00BD0CC7">
        <w:trPr>
          <w:trHeight w:hRule="exact" w:val="67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Использование земель сельскохозяйственного назначения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0,08</w:t>
            </w:r>
          </w:p>
        </w:tc>
      </w:tr>
      <w:tr w:rsidR="00E16C3A" w:rsidRPr="00A44950" w:rsidTr="00BD0CC7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Использование орошаемых инженерно- подготовленных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E16C3A" w:rsidRPr="00A44950" w:rsidTr="00BD0CC7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365D8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365D8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ind w:left="3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FD3B0A">
              <w:rPr>
                <w:color w:val="000000"/>
                <w:sz w:val="24"/>
                <w:szCs w:val="24"/>
              </w:rPr>
              <w:t>Использование земель населенных пунктов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E16C3A" w:rsidRPr="00A44950" w:rsidTr="00BD0CC7">
        <w:trPr>
          <w:trHeight w:hRule="exact" w:val="70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A44950" w:rsidRDefault="00E16C3A" w:rsidP="00365D8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E16C3A" w:rsidRPr="00A44950" w:rsidRDefault="00E16C3A" w:rsidP="00365D8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16C3A" w:rsidRPr="00FD3B0A" w:rsidRDefault="00E16C3A" w:rsidP="00C715B6">
            <w:pPr>
              <w:rPr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Зоны с особыми условиями пользования землей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6C3A" w:rsidRPr="006023BB" w:rsidRDefault="00E16C3A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6023BB">
              <w:rPr>
                <w:sz w:val="24"/>
                <w:szCs w:val="24"/>
                <w:lang w:val="kk-KZ"/>
              </w:rPr>
              <w:t>1</w:t>
            </w:r>
            <w:r>
              <w:rPr>
                <w:sz w:val="24"/>
                <w:szCs w:val="24"/>
                <w:lang w:val="kk-KZ"/>
              </w:rPr>
              <w:t>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6C3A" w:rsidRPr="00A44950" w:rsidRDefault="00E16C3A" w:rsidP="00BD0CC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DE659A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E659A" w:rsidRPr="00A44950" w:rsidRDefault="00DE659A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E659A" w:rsidRPr="00A44950" w:rsidRDefault="00DE659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E659A" w:rsidRPr="00A44950" w:rsidRDefault="00DE659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E659A" w:rsidRPr="00A44950" w:rsidRDefault="00DE659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 w:rsidRPr="00A44950">
              <w:rPr>
                <w:b/>
                <w:sz w:val="24"/>
                <w:szCs w:val="24"/>
              </w:rPr>
              <w:t>0,5</w:t>
            </w:r>
          </w:p>
        </w:tc>
      </w:tr>
      <w:tr w:rsidR="00DE659A" w:rsidRPr="00A44950" w:rsidTr="00142A75">
        <w:trPr>
          <w:trHeight w:hRule="exact" w:val="59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E659A" w:rsidRPr="00A44950" w:rsidRDefault="00DE659A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E659A" w:rsidRPr="00A44950" w:rsidRDefault="00DE659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DE659A" w:rsidRPr="00A44950" w:rsidRDefault="00DE659A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 xml:space="preserve">преподавателя </w:t>
            </w:r>
            <w:r w:rsidRPr="00A4495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0504E6" w:rsidRPr="00A44950" w:rsidTr="00E16C3A">
        <w:trPr>
          <w:trHeight w:hRule="exact" w:val="67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0504E6" w:rsidRPr="00A44950" w:rsidRDefault="000504E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0504E6" w:rsidRDefault="000504E6" w:rsidP="000504E6">
            <w:pPr>
              <w:ind w:left="34"/>
              <w:rPr>
                <w:sz w:val="24"/>
                <w:szCs w:val="24"/>
                <w:lang w:val="kk-KZ"/>
              </w:rPr>
            </w:pPr>
            <w:r w:rsidRPr="000504E6">
              <w:rPr>
                <w:rFonts w:ascii="Consolas"/>
                <w:color w:val="000000"/>
                <w:sz w:val="24"/>
                <w:szCs w:val="24"/>
                <w:lang w:val="kk-KZ"/>
              </w:rPr>
              <w:t>П</w:t>
            </w:r>
            <w:r w:rsidRPr="000504E6">
              <w:rPr>
                <w:rFonts w:ascii="Consolas"/>
                <w:color w:val="000000"/>
                <w:sz w:val="24"/>
                <w:szCs w:val="24"/>
              </w:rPr>
              <w:t>равила</w:t>
            </w:r>
            <w:r w:rsidRPr="000504E6">
              <w:rPr>
                <w:rFonts w:ascii="Consolas"/>
                <w:color w:val="000000"/>
                <w:sz w:val="24"/>
                <w:szCs w:val="24"/>
              </w:rPr>
              <w:t xml:space="preserve"> </w:t>
            </w:r>
            <w:r w:rsidRPr="000504E6">
              <w:rPr>
                <w:rFonts w:ascii="Consolas"/>
                <w:color w:val="000000"/>
                <w:sz w:val="24"/>
                <w:szCs w:val="24"/>
              </w:rPr>
              <w:t>консервации</w:t>
            </w:r>
            <w:r w:rsidRPr="000504E6">
              <w:rPr>
                <w:rFonts w:ascii="Consolas"/>
                <w:color w:val="000000"/>
                <w:sz w:val="24"/>
                <w:szCs w:val="24"/>
              </w:rPr>
              <w:t xml:space="preserve"> </w:t>
            </w:r>
            <w:r w:rsidRPr="000504E6">
              <w:rPr>
                <w:rFonts w:ascii="Consolas"/>
                <w:color w:val="000000"/>
                <w:sz w:val="24"/>
                <w:szCs w:val="24"/>
              </w:rPr>
              <w:t>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E16C3A" w:rsidP="00E16C3A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0504E6" w:rsidRPr="00A44950" w:rsidRDefault="000504E6" w:rsidP="00E16C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504E6" w:rsidRPr="00A44950" w:rsidTr="00E16C3A">
        <w:trPr>
          <w:trHeight w:hRule="exact" w:val="68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0504E6" w:rsidRPr="00A44950" w:rsidRDefault="000504E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0504E6" w:rsidRDefault="000504E6" w:rsidP="000504E6">
            <w:pPr>
              <w:rPr>
                <w:color w:val="000000"/>
                <w:sz w:val="24"/>
                <w:szCs w:val="24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И</w:t>
            </w:r>
            <w:r w:rsidRPr="000504E6">
              <w:rPr>
                <w:color w:val="000000"/>
                <w:sz w:val="24"/>
                <w:szCs w:val="24"/>
              </w:rPr>
              <w:t xml:space="preserve">зъятие и охрана земельных участков, </w:t>
            </w:r>
            <w:r w:rsidRPr="000504E6">
              <w:rPr>
                <w:sz w:val="24"/>
                <w:szCs w:val="24"/>
              </w:rPr>
              <w:br/>
            </w:r>
            <w:r w:rsidRPr="000504E6">
              <w:rPr>
                <w:color w:val="000000"/>
                <w:sz w:val="24"/>
                <w:szCs w:val="24"/>
              </w:rPr>
              <w:t>на которых проводились испытания ядерного оружия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E16C3A" w:rsidP="00E16C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0504E6" w:rsidRPr="00A44950" w:rsidRDefault="000504E6" w:rsidP="00E16C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504E6" w:rsidRPr="00A44950" w:rsidTr="00E16C3A">
        <w:trPr>
          <w:trHeight w:hRule="exact" w:val="89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0504E6" w:rsidRPr="00A44950" w:rsidRDefault="000504E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0504E6" w:rsidRDefault="000504E6" w:rsidP="000504E6">
            <w:pPr>
              <w:suppressAutoHyphens/>
              <w:rPr>
                <w:color w:val="000000"/>
                <w:sz w:val="24"/>
                <w:szCs w:val="24"/>
              </w:rPr>
            </w:pPr>
            <w:r w:rsidRPr="000504E6">
              <w:rPr>
                <w:sz w:val="24"/>
                <w:szCs w:val="24"/>
                <w:lang w:val="kk-KZ"/>
              </w:rPr>
              <w:t>Р</w:t>
            </w:r>
            <w:r w:rsidRPr="000504E6">
              <w:rPr>
                <w:sz w:val="24"/>
                <w:szCs w:val="24"/>
              </w:rPr>
              <w:t>екультивация нарушенных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E16C3A" w:rsidP="00E16C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0504E6" w:rsidRPr="00A44950" w:rsidRDefault="000504E6" w:rsidP="00E16C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504E6" w:rsidRPr="00A44950" w:rsidTr="00E16C3A">
        <w:trPr>
          <w:trHeight w:hRule="exact" w:val="70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0504E6" w:rsidRPr="00A44950" w:rsidRDefault="000504E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0504E6" w:rsidRDefault="000504E6" w:rsidP="000504E6">
            <w:pPr>
              <w:rPr>
                <w:color w:val="000000"/>
                <w:sz w:val="24"/>
                <w:szCs w:val="24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</w:t>
            </w:r>
            <w:r>
              <w:rPr>
                <w:color w:val="000000"/>
                <w:sz w:val="24"/>
                <w:szCs w:val="24"/>
              </w:rPr>
              <w:t>кие требования при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зонировании</w:t>
            </w:r>
            <w:r w:rsidRPr="000504E6">
              <w:rPr>
                <w:color w:val="000000"/>
                <w:sz w:val="24"/>
                <w:szCs w:val="24"/>
              </w:rPr>
              <w:t xml:space="preserve">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E16C3A" w:rsidP="00E16C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0504E6" w:rsidRPr="00A44950" w:rsidRDefault="000504E6" w:rsidP="00E16C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504E6" w:rsidRPr="00A44950" w:rsidTr="00E16C3A">
        <w:trPr>
          <w:trHeight w:hRule="exact" w:val="101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0504E6" w:rsidRPr="00A44950" w:rsidRDefault="000504E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0504E6" w:rsidRDefault="000504E6" w:rsidP="000504E6">
            <w:pPr>
              <w:suppressAutoHyphens/>
              <w:rPr>
                <w:sz w:val="24"/>
                <w:szCs w:val="24"/>
                <w:lang w:val="kk-KZ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кологические требования при использовании земель особо охраняемых природных территорий и земель оздоровительного назначения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E16C3A" w:rsidP="00E16C3A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0504E6" w:rsidRPr="00A44950" w:rsidRDefault="000504E6" w:rsidP="00E16C3A">
            <w:pPr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0504E6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504E6" w:rsidRPr="00A44950" w:rsidRDefault="000504E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504E6" w:rsidRPr="00A44950" w:rsidRDefault="000504E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A4495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715B6" w:rsidRPr="00A44950" w:rsidTr="00C715B6">
        <w:trPr>
          <w:trHeight w:hRule="exact" w:val="64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9"/>
              <w:jc w:val="left"/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</w:pPr>
            <w:r w:rsidRPr="00C715B6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Государственный контроль за использованием и охраной земель в ближнем зарубежье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70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sz w:val="24"/>
                <w:szCs w:val="24"/>
                <w:lang w:val="kk-KZ"/>
              </w:rPr>
            </w:pPr>
            <w:r w:rsidRPr="00C715B6">
              <w:rPr>
                <w:sz w:val="24"/>
                <w:szCs w:val="24"/>
                <w:lang w:val="kk-KZ"/>
              </w:rPr>
              <w:t>Развитие системы государственного контроля за использованием земель в Республике Казахстан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sz w:val="24"/>
                <w:szCs w:val="24"/>
                <w:lang w:val="kk-KZ"/>
              </w:rPr>
            </w:pPr>
            <w:r w:rsidRPr="00C715B6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>Государственный контроль за использованием и охраной земель в Российской Федерации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72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color w:val="000000"/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</w:rPr>
              <w:t>Статистика земельных правонарушений в ВКО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84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C49B9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AC49B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</w:pPr>
            <w:r w:rsidRPr="00C715B6">
              <w:rPr>
                <w:rFonts w:ascii="KZ Times New Roman" w:hAnsi="KZ Times New Roman"/>
                <w:bCs/>
                <w:sz w:val="24"/>
                <w:szCs w:val="24"/>
                <w:lang w:val="kk-KZ"/>
              </w:rPr>
              <w:t xml:space="preserve">Использование земель бывшего Семипалатинского ядерного полигона 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84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C715B6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1</w:t>
            </w:r>
          </w:p>
          <w:p w:rsidR="00C715B6" w:rsidRPr="00A44950" w:rsidRDefault="00C715B6" w:rsidP="00C715B6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rFonts w:ascii="KZ Times New Roman" w:hAnsi="KZ Times New Roman"/>
                <w:bCs/>
                <w:sz w:val="24"/>
                <w:szCs w:val="24"/>
              </w:rPr>
            </w:pPr>
            <w:r w:rsidRPr="00C715B6">
              <w:rPr>
                <w:rFonts w:ascii="KZ Times New Roman" w:hAnsi="KZ Times New Roman"/>
                <w:bCs/>
                <w:sz w:val="24"/>
                <w:szCs w:val="24"/>
              </w:rPr>
              <w:t>Роль мониторинга земель в государственном контроле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E06C8F">
            <w:pPr>
              <w:widowControl w:val="0"/>
              <w:autoSpaceDE w:val="0"/>
              <w:autoSpaceDN w:val="0"/>
              <w:adjustRightInd w:val="0"/>
              <w:spacing w:line="269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Итого по</w:t>
            </w:r>
            <w:r w:rsidRPr="00A44950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C715B6" w:rsidRPr="00A44950" w:rsidTr="00142A75">
        <w:trPr>
          <w:trHeight w:hRule="exact" w:val="5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715B6" w:rsidRPr="00A44950" w:rsidRDefault="00C715B6" w:rsidP="00C715B6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 xml:space="preserve">Модуль 2 «Порядок проведения </w:t>
            </w:r>
            <w:r>
              <w:rPr>
                <w:b/>
                <w:sz w:val="24"/>
                <w:szCs w:val="24"/>
                <w:lang w:val="kk-KZ"/>
              </w:rPr>
              <w:t>государственного контроля за использованием и охраной земель</w:t>
            </w:r>
            <w:r w:rsidRPr="00A44950">
              <w:rPr>
                <w:b/>
                <w:sz w:val="24"/>
                <w:szCs w:val="24"/>
              </w:rPr>
              <w:t>»</w:t>
            </w:r>
          </w:p>
        </w:tc>
      </w:tr>
      <w:tr w:rsidR="00C715B6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C715B6" w:rsidRPr="00A44950" w:rsidRDefault="00C715B6" w:rsidP="00D137F5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 xml:space="preserve">Лекционные занятия </w:t>
            </w:r>
          </w:p>
        </w:tc>
      </w:tr>
      <w:tr w:rsidR="00C715B6" w:rsidRPr="00A44950" w:rsidTr="00142A75">
        <w:trPr>
          <w:trHeight w:hRule="exact" w:val="112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D137F5">
            <w:pPr>
              <w:pStyle w:val="af3"/>
              <w:ind w:right="230"/>
              <w:jc w:val="both"/>
              <w:rPr>
                <w:bCs/>
                <w:sz w:val="24"/>
                <w:szCs w:val="24"/>
                <w:lang w:val="kk-KZ"/>
              </w:rPr>
            </w:pPr>
            <w:r w:rsidRPr="00A44950">
              <w:rPr>
                <w:color w:val="000000"/>
                <w:sz w:val="24"/>
                <w:szCs w:val="24"/>
              </w:rPr>
              <w:t>Документация проверок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0,1</w:t>
            </w:r>
          </w:p>
        </w:tc>
      </w:tr>
      <w:tr w:rsidR="00C715B6" w:rsidRPr="00A44950" w:rsidTr="00142A75">
        <w:trPr>
          <w:trHeight w:hRule="exact" w:val="864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  <w:p w:rsidR="00C715B6" w:rsidRPr="00A44950" w:rsidRDefault="00C715B6" w:rsidP="00D137F5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D137F5">
            <w:pPr>
              <w:pStyle w:val="af3"/>
              <w:ind w:right="230"/>
              <w:jc w:val="both"/>
              <w:rPr>
                <w:bCs/>
                <w:sz w:val="24"/>
                <w:szCs w:val="24"/>
                <w:lang w:val="kk-KZ"/>
              </w:rPr>
            </w:pPr>
            <w:r w:rsidRPr="00A44950">
              <w:rPr>
                <w:color w:val="000000"/>
                <w:sz w:val="24"/>
                <w:szCs w:val="24"/>
              </w:rPr>
              <w:t>Порядок проведения проверок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0,2</w:t>
            </w:r>
          </w:p>
        </w:tc>
      </w:tr>
      <w:tr w:rsidR="00C715B6" w:rsidRPr="00A44950" w:rsidTr="00142A75">
        <w:trPr>
          <w:trHeight w:hRule="exact" w:val="9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137F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D137F5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D137F5">
            <w:pPr>
              <w:pStyle w:val="af3"/>
              <w:ind w:right="230"/>
              <w:jc w:val="both"/>
              <w:rPr>
                <w:bCs/>
                <w:sz w:val="24"/>
                <w:szCs w:val="24"/>
                <w:lang w:val="kk-KZ"/>
              </w:rPr>
            </w:pPr>
            <w:r w:rsidRPr="00A44950">
              <w:rPr>
                <w:color w:val="000000"/>
                <w:sz w:val="24"/>
                <w:szCs w:val="24"/>
              </w:rPr>
              <w:t>Принудительное изъятие земельного участка в результате земельных правонарушений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0,2</w:t>
            </w:r>
          </w:p>
        </w:tc>
      </w:tr>
      <w:tr w:rsidR="00C715B6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tabs>
                <w:tab w:val="left" w:pos="860"/>
              </w:tabs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E06C8F">
            <w:pPr>
              <w:tabs>
                <w:tab w:val="left" w:pos="252"/>
              </w:tabs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  <w:lang w:val="kk-KZ"/>
              </w:rPr>
            </w:pPr>
            <w:r w:rsidRPr="00A44950">
              <w:rPr>
                <w:b/>
                <w:sz w:val="24"/>
                <w:szCs w:val="24"/>
                <w:lang w:val="kk-KZ"/>
              </w:rPr>
              <w:t>0,5</w:t>
            </w:r>
          </w:p>
        </w:tc>
      </w:tr>
      <w:tr w:rsidR="00C715B6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715B6" w:rsidRPr="00A44950" w:rsidTr="00BD0CC7">
        <w:trPr>
          <w:trHeight w:hRule="exact" w:val="75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Административные земельные правонарушения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BD0CC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BD0CC7">
        <w:trPr>
          <w:trHeight w:hRule="exact" w:val="83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Органы, осуществляющие государственный контроль за использованием и охраной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BD0CC7">
        <w:trPr>
          <w:trHeight w:hRule="exact" w:val="571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sz w:val="24"/>
                <w:szCs w:val="24"/>
              </w:rPr>
              <w:t>Уголовные земельные правонарушения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C715B6" w:rsidRPr="00A44950" w:rsidTr="00BD0CC7">
        <w:trPr>
          <w:trHeight w:hRule="exact" w:val="146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tabs>
                <w:tab w:val="left" w:pos="0"/>
              </w:tabs>
              <w:jc w:val="both"/>
              <w:rPr>
                <w:sz w:val="24"/>
                <w:szCs w:val="24"/>
                <w:lang w:val="kk-KZ"/>
              </w:rPr>
            </w:pPr>
            <w:r w:rsidRPr="00FD3B0A">
              <w:rPr>
                <w:color w:val="000000"/>
                <w:sz w:val="24"/>
                <w:szCs w:val="24"/>
                <w:lang w:val="kk-KZ"/>
              </w:rPr>
              <w:t>К</w:t>
            </w:r>
            <w:r w:rsidRPr="00FD3B0A">
              <w:rPr>
                <w:color w:val="000000"/>
                <w:sz w:val="24"/>
                <w:szCs w:val="24"/>
              </w:rPr>
              <w:t>ритерий оценки степени рисков и проверочных листов в области земельных правоотношений, за использованием и охраной земель, геодезии и картографии, государственного земельного кадастра и мониторинга земель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BD0CC7">
        <w:trPr>
          <w:trHeight w:hRule="exact" w:val="85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tabs>
                <w:tab w:val="left" w:pos="0"/>
              </w:tabs>
              <w:jc w:val="both"/>
              <w:rPr>
                <w:sz w:val="24"/>
                <w:szCs w:val="24"/>
                <w:lang w:val="kk-KZ"/>
              </w:rPr>
            </w:pPr>
            <w:r w:rsidRPr="00FD3B0A">
              <w:rPr>
                <w:color w:val="000000"/>
                <w:sz w:val="24"/>
                <w:szCs w:val="24"/>
              </w:rPr>
              <w:t>Принудительное отчуждение земельного участка для государственных нужд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E16C3A" w:rsidRDefault="00E16C3A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1-1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BD0CC7">
        <w:trPr>
          <w:trHeight w:hRule="exact" w:val="78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02267B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02267B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6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suppressAutoHyphens/>
              <w:jc w:val="both"/>
              <w:rPr>
                <w:color w:val="000000"/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Защита права собственности и права</w:t>
            </w:r>
            <w:r w:rsidRPr="00FD3B0A">
              <w:rPr>
                <w:sz w:val="24"/>
                <w:szCs w:val="24"/>
              </w:rPr>
              <w:br/>
            </w:r>
            <w:r w:rsidRPr="00FD3B0A">
              <w:rPr>
                <w:color w:val="000000"/>
                <w:sz w:val="24"/>
                <w:szCs w:val="24"/>
              </w:rPr>
              <w:t>землепользования и возмещение убытков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E16C3A">
            <w:pPr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1-1</w:t>
            </w:r>
            <w:r w:rsidR="00E16C3A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BD0CC7">
        <w:trPr>
          <w:trHeight w:hRule="exact" w:val="56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E659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DE659A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FD3B0A" w:rsidRDefault="00C715B6" w:rsidP="00C715B6">
            <w:pPr>
              <w:rPr>
                <w:sz w:val="24"/>
                <w:szCs w:val="24"/>
              </w:rPr>
            </w:pPr>
            <w:r w:rsidRPr="00FD3B0A">
              <w:rPr>
                <w:color w:val="000000"/>
                <w:sz w:val="24"/>
                <w:szCs w:val="24"/>
              </w:rPr>
              <w:t>Специальный земельный фонд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BD0CC7" w:rsidP="00A5633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Default="00C715B6" w:rsidP="00BD0CC7">
            <w:pPr>
              <w:jc w:val="center"/>
            </w:pPr>
            <w:r w:rsidRPr="00D91505">
              <w:rPr>
                <w:sz w:val="24"/>
                <w:szCs w:val="24"/>
                <w:lang w:val="kk-KZ"/>
              </w:rPr>
              <w:t>0,07</w:t>
            </w:r>
          </w:p>
        </w:tc>
      </w:tr>
      <w:tr w:rsidR="00C715B6" w:rsidRPr="00A44950" w:rsidTr="00142A75">
        <w:trPr>
          <w:trHeight w:hRule="exact" w:val="286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A44950" w:rsidRDefault="00C715B6" w:rsidP="00142A75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0,5</w:t>
            </w:r>
          </w:p>
        </w:tc>
      </w:tr>
      <w:tr w:rsidR="00C715B6" w:rsidRPr="00A44950" w:rsidTr="00142A75">
        <w:trPr>
          <w:trHeight w:hRule="exact" w:val="54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C715B6" w:rsidRPr="00A44950" w:rsidRDefault="00C715B6" w:rsidP="00E06C8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33" w:right="230"/>
              <w:jc w:val="center"/>
              <w:rPr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 xml:space="preserve">преподавателя </w:t>
            </w:r>
            <w:r w:rsidRPr="00A44950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715B6" w:rsidRPr="00A44950" w:rsidTr="000504E6">
        <w:trPr>
          <w:trHeight w:hRule="exact" w:val="709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0504E6" w:rsidRDefault="00C715B6" w:rsidP="000504E6">
            <w:pPr>
              <w:ind w:left="34"/>
              <w:rPr>
                <w:color w:val="000000"/>
                <w:sz w:val="24"/>
                <w:szCs w:val="24"/>
                <w:lang w:val="kk-KZ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кологические требования при использовании земель лесного фонда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85371F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8537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0504E6">
        <w:trPr>
          <w:trHeight w:hRule="exact" w:val="70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2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0504E6" w:rsidRDefault="00C715B6" w:rsidP="000504E6">
            <w:pPr>
              <w:rPr>
                <w:sz w:val="24"/>
                <w:szCs w:val="24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кологические требования при зонировании и использовании земель водного фонда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0504E6">
        <w:trPr>
          <w:trHeight w:hRule="exact" w:val="77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3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0504E6" w:rsidRDefault="00C715B6" w:rsidP="000504E6">
            <w:pPr>
              <w:suppressAutoHyphens/>
              <w:rPr>
                <w:sz w:val="24"/>
                <w:szCs w:val="24"/>
                <w:lang w:val="kk-KZ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кологические требования при зонировании и использовании земель запаса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0504E6">
        <w:trPr>
          <w:trHeight w:hRule="exact" w:val="72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0504E6" w:rsidRDefault="00C715B6" w:rsidP="000504E6">
            <w:pPr>
              <w:ind w:left="34"/>
              <w:rPr>
                <w:color w:val="000000"/>
                <w:sz w:val="24"/>
                <w:szCs w:val="24"/>
              </w:rPr>
            </w:pPr>
            <w:r w:rsidRPr="000504E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0504E6">
              <w:rPr>
                <w:color w:val="000000"/>
                <w:sz w:val="24"/>
                <w:szCs w:val="24"/>
              </w:rPr>
              <w:t>кологические требования по оптимальному землепользованию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0504E6">
        <w:trPr>
          <w:trHeight w:hRule="exact" w:val="70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1B3165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1B3165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0504E6" w:rsidRDefault="00C715B6" w:rsidP="000504E6">
            <w:pPr>
              <w:suppressAutoHyphens/>
              <w:rPr>
                <w:sz w:val="24"/>
                <w:szCs w:val="24"/>
              </w:rPr>
            </w:pPr>
            <w:r w:rsidRPr="000504E6">
              <w:rPr>
                <w:color w:val="000000"/>
                <w:sz w:val="24"/>
                <w:szCs w:val="24"/>
              </w:rPr>
              <w:t>Экологические требования при использовании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53259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142A75">
        <w:trPr>
          <w:trHeight w:hRule="exact" w:val="417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921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A44950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A4495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715B6" w:rsidRPr="00A44950" w:rsidTr="00C715B6">
        <w:trPr>
          <w:trHeight w:hRule="exact" w:val="93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85371F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85371F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7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государственной регистрации земель и государственного контроля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1-</w:t>
            </w:r>
            <w:r w:rsidR="00E16C3A">
              <w:rPr>
                <w:sz w:val="24"/>
                <w:szCs w:val="24"/>
                <w:lang w:val="kk-KZ"/>
              </w:rPr>
              <w:t>15</w:t>
            </w:r>
          </w:p>
        </w:tc>
      </w:tr>
      <w:tr w:rsidR="00C715B6" w:rsidRPr="00A44950" w:rsidTr="00C715B6">
        <w:trPr>
          <w:trHeight w:hRule="exact" w:val="86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85371F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85371F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8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землеустройства и государственного контроля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  <w:p w:rsidR="00C715B6" w:rsidRPr="00A44950" w:rsidRDefault="00C715B6" w:rsidP="00532596">
            <w:pPr>
              <w:pStyle w:val="21"/>
              <w:tabs>
                <w:tab w:val="left" w:pos="340"/>
                <w:tab w:val="num" w:pos="720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C715B6" w:rsidRPr="00A44950" w:rsidTr="00C715B6">
        <w:trPr>
          <w:trHeight w:hRule="exact" w:val="70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85371F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85371F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9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Значение инвентаризации земель в государственном контроле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713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85371F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lastRenderedPageBreak/>
              <w:t>Модуль 2</w:t>
            </w:r>
          </w:p>
          <w:p w:rsidR="00C715B6" w:rsidRPr="00A44950" w:rsidRDefault="00C715B6" w:rsidP="0085371F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ГЗК и государственного контроля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C715B6">
        <w:trPr>
          <w:trHeight w:hRule="exact" w:val="1195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85371F">
            <w:pPr>
              <w:tabs>
                <w:tab w:val="left" w:pos="465"/>
                <w:tab w:val="left" w:pos="860"/>
              </w:tabs>
              <w:ind w:left="100" w:hanging="100"/>
              <w:jc w:val="center"/>
              <w:rPr>
                <w:sz w:val="24"/>
                <w:szCs w:val="24"/>
                <w:lang w:val="kk-KZ"/>
              </w:rPr>
            </w:pPr>
            <w:r w:rsidRPr="00A44950">
              <w:rPr>
                <w:sz w:val="24"/>
                <w:szCs w:val="24"/>
                <w:lang w:val="kk-KZ"/>
              </w:rPr>
              <w:t>Модуль 2</w:t>
            </w:r>
          </w:p>
          <w:p w:rsidR="00C715B6" w:rsidRPr="00A44950" w:rsidRDefault="00C715B6" w:rsidP="0085371F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7" w:lineRule="exact"/>
              <w:ind w:left="100" w:hanging="100"/>
              <w:jc w:val="center"/>
              <w:rPr>
                <w:sz w:val="24"/>
                <w:szCs w:val="24"/>
              </w:rPr>
            </w:pPr>
            <w:r w:rsidRPr="00A44950"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C715B6" w:rsidRDefault="00C715B6" w:rsidP="00C715B6">
            <w:pPr>
              <w:pStyle w:val="af3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Структура и компетенции государственного учреждения государственного контроля за использованием и охраной земель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E16C3A" w:rsidP="0053259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C715B6" w:rsidRPr="00A44950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A44950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C715B6" w:rsidRPr="00A44950" w:rsidTr="00142A75">
        <w:trPr>
          <w:trHeight w:hRule="exact" w:val="28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D34909">
            <w:pPr>
              <w:widowControl w:val="0"/>
              <w:tabs>
                <w:tab w:val="left" w:pos="860"/>
              </w:tabs>
              <w:autoSpaceDE w:val="0"/>
              <w:autoSpaceDN w:val="0"/>
              <w:adjustRightInd w:val="0"/>
              <w:spacing w:line="269" w:lineRule="exact"/>
              <w:ind w:left="100" w:hanging="100"/>
              <w:jc w:val="center"/>
              <w:rPr>
                <w:sz w:val="24"/>
                <w:szCs w:val="24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b/>
                <w:color w:val="000000"/>
                <w:sz w:val="24"/>
                <w:szCs w:val="24"/>
              </w:rPr>
            </w:pPr>
            <w:r w:rsidRPr="00A44950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15B6" w:rsidRPr="00A44950" w:rsidRDefault="00C715B6" w:rsidP="00A5633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2,0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142A75" w:rsidRDefault="00142A75" w:rsidP="00AE7D53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</w:p>
    <w:p w:rsidR="00142A75" w:rsidRDefault="00142A75" w:rsidP="00AE7D53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</w:p>
    <w:p w:rsidR="00142A75" w:rsidRDefault="00142A75" w:rsidP="00AE7D53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AE7D53" w:rsidRPr="00A429A2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49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82"/>
        <w:gridCol w:w="2195"/>
        <w:gridCol w:w="2583"/>
        <w:gridCol w:w="1456"/>
        <w:gridCol w:w="1198"/>
      </w:tblGrid>
      <w:tr w:rsidR="00FB05C9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53" w:rsidRPr="00F60B33" w:rsidRDefault="00AE7D53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F90A3E" w:rsidRPr="00AF364E" w:rsidTr="00142A7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0A3E" w:rsidRPr="00F60B33" w:rsidRDefault="00F90A3E" w:rsidP="00A072D1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СРОП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C715B6">
              <w:rPr>
                <w:rFonts w:ascii="Consolas"/>
                <w:color w:val="000000"/>
                <w:sz w:val="24"/>
                <w:szCs w:val="24"/>
                <w:lang w:val="kk-KZ"/>
              </w:rPr>
              <w:t>П</w:t>
            </w:r>
            <w:r w:rsidRPr="00C715B6">
              <w:rPr>
                <w:rFonts w:ascii="Consolas"/>
                <w:color w:val="000000"/>
                <w:sz w:val="24"/>
                <w:szCs w:val="24"/>
              </w:rPr>
              <w:t>равила</w:t>
            </w:r>
            <w:r w:rsidRPr="00C715B6">
              <w:rPr>
                <w:rFonts w:ascii="Consolas"/>
                <w:color w:val="000000"/>
                <w:sz w:val="24"/>
                <w:szCs w:val="24"/>
              </w:rPr>
              <w:t xml:space="preserve"> </w:t>
            </w:r>
            <w:r w:rsidRPr="00C715B6">
              <w:rPr>
                <w:rFonts w:ascii="Consolas"/>
                <w:color w:val="000000"/>
                <w:sz w:val="24"/>
                <w:szCs w:val="24"/>
              </w:rPr>
              <w:t>консервации</w:t>
            </w:r>
            <w:r w:rsidRPr="00C715B6">
              <w:rPr>
                <w:rFonts w:ascii="Consolas"/>
                <w:color w:val="000000"/>
                <w:sz w:val="24"/>
                <w:szCs w:val="24"/>
              </w:rPr>
              <w:t xml:space="preserve"> </w:t>
            </w:r>
            <w:r w:rsidRPr="00C715B6">
              <w:rPr>
                <w:rFonts w:ascii="Consolas"/>
                <w:color w:val="000000"/>
                <w:sz w:val="24"/>
                <w:szCs w:val="24"/>
              </w:rPr>
              <w:t>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jc w:val="both"/>
              <w:rPr>
                <w:color w:val="000000"/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И</w:t>
            </w:r>
            <w:r w:rsidRPr="00C715B6">
              <w:rPr>
                <w:color w:val="000000"/>
                <w:sz w:val="24"/>
                <w:szCs w:val="24"/>
              </w:rPr>
              <w:t xml:space="preserve">зъятие и охрана земельных участков, </w:t>
            </w:r>
            <w:r w:rsidRPr="00C715B6">
              <w:rPr>
                <w:sz w:val="24"/>
                <w:szCs w:val="24"/>
              </w:rPr>
              <w:br/>
            </w:r>
            <w:r w:rsidRPr="00C715B6">
              <w:rPr>
                <w:color w:val="000000"/>
                <w:sz w:val="24"/>
                <w:szCs w:val="24"/>
              </w:rPr>
              <w:t>на которых проводились испытания ядерного оружия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B77075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r w:rsidR="00C715B6"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suppressAutoHyphens/>
              <w:jc w:val="both"/>
              <w:rPr>
                <w:color w:val="000000"/>
                <w:sz w:val="24"/>
                <w:szCs w:val="24"/>
              </w:rPr>
            </w:pPr>
            <w:r w:rsidRPr="00C715B6">
              <w:rPr>
                <w:sz w:val="24"/>
                <w:szCs w:val="24"/>
                <w:lang w:val="kk-KZ"/>
              </w:rPr>
              <w:t>Р</w:t>
            </w:r>
            <w:r w:rsidRPr="00C715B6">
              <w:rPr>
                <w:sz w:val="24"/>
                <w:szCs w:val="24"/>
              </w:rPr>
              <w:t>екультивация нарушенных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B77075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  <w:r w:rsidR="00C715B6"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jc w:val="both"/>
              <w:rPr>
                <w:color w:val="000000"/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C715B6">
              <w:rPr>
                <w:color w:val="000000"/>
                <w:sz w:val="24"/>
                <w:szCs w:val="24"/>
              </w:rPr>
              <w:t xml:space="preserve">кологические требования при </w:t>
            </w:r>
            <w:r w:rsidRPr="00C715B6">
              <w:rPr>
                <w:color w:val="000000"/>
                <w:sz w:val="24"/>
                <w:szCs w:val="24"/>
                <w:lang w:val="kk-KZ"/>
              </w:rPr>
              <w:t>зонировании</w:t>
            </w:r>
            <w:r w:rsidRPr="00C715B6">
              <w:rPr>
                <w:color w:val="000000"/>
                <w:sz w:val="24"/>
                <w:szCs w:val="24"/>
              </w:rPr>
              <w:t xml:space="preserve">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B77075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  <w:r w:rsidR="00C715B6" w:rsidRPr="00F90A3E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suppressAutoHyphens/>
              <w:jc w:val="both"/>
              <w:rPr>
                <w:sz w:val="24"/>
                <w:szCs w:val="24"/>
                <w:lang w:val="kk-KZ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C715B6">
              <w:rPr>
                <w:color w:val="000000"/>
                <w:sz w:val="24"/>
                <w:szCs w:val="24"/>
              </w:rPr>
              <w:t>кологические требования при использовании земель особо охраняемых природных территорий и земель оздоровительного назначения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</w:rPr>
            </w:pPr>
            <w:r w:rsidRPr="00F90A3E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F90A3E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B77075" w:rsidP="00F90A3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7 </w:t>
            </w:r>
            <w:r w:rsidR="00C715B6" w:rsidRPr="00F90A3E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ind w:left="3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C715B6">
              <w:rPr>
                <w:color w:val="000000"/>
                <w:sz w:val="24"/>
                <w:szCs w:val="24"/>
              </w:rPr>
              <w:t>кологические требования при использовании земель лесного фонда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AF364E" w:rsidRDefault="00C715B6" w:rsidP="00C36BE0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AF364E" w:rsidRDefault="00B77075" w:rsidP="00D601D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9 </w:t>
            </w:r>
            <w:r w:rsidR="00C715B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rPr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C715B6">
              <w:rPr>
                <w:color w:val="000000"/>
                <w:sz w:val="24"/>
                <w:szCs w:val="24"/>
              </w:rPr>
              <w:t>кологические требования при зонировании и использовании земель водного фонда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0E6241">
              <w:rPr>
                <w:sz w:val="24"/>
                <w:szCs w:val="24"/>
              </w:rPr>
              <w:t>Теоретическ</w:t>
            </w:r>
            <w:r w:rsidRPr="000E6241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C36BE0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B7707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="00B77075">
              <w:rPr>
                <w:color w:val="000000"/>
                <w:sz w:val="24"/>
                <w:szCs w:val="24"/>
                <w:lang w:val="kk-KZ"/>
              </w:rPr>
              <w:t xml:space="preserve">0 </w:t>
            </w:r>
            <w:r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suppressAutoHyphens/>
              <w:jc w:val="both"/>
              <w:rPr>
                <w:sz w:val="24"/>
                <w:szCs w:val="24"/>
                <w:lang w:val="kk-KZ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t>Э</w:t>
            </w:r>
            <w:r w:rsidRPr="00C715B6">
              <w:rPr>
                <w:color w:val="000000"/>
                <w:sz w:val="24"/>
                <w:szCs w:val="24"/>
              </w:rPr>
              <w:t xml:space="preserve">кологические </w:t>
            </w:r>
            <w:r w:rsidRPr="00C715B6">
              <w:rPr>
                <w:color w:val="000000"/>
                <w:sz w:val="24"/>
                <w:szCs w:val="24"/>
              </w:rPr>
              <w:lastRenderedPageBreak/>
              <w:t>требования при зонировании и использовании земель запаса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BE2BBC">
              <w:rPr>
                <w:sz w:val="24"/>
                <w:szCs w:val="24"/>
              </w:rPr>
              <w:lastRenderedPageBreak/>
              <w:t>Теоретическ</w:t>
            </w:r>
            <w:r w:rsidRPr="00BE2BBC">
              <w:rPr>
                <w:sz w:val="24"/>
                <w:szCs w:val="24"/>
                <w:lang w:val="kk-KZ"/>
              </w:rPr>
              <w:t xml:space="preserve">ая </w:t>
            </w:r>
            <w:r w:rsidRPr="00BE2BBC">
              <w:rPr>
                <w:sz w:val="24"/>
                <w:szCs w:val="24"/>
                <w:lang w:val="kk-KZ"/>
              </w:rPr>
              <w:lastRenderedPageBreak/>
              <w:t>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lastRenderedPageBreak/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 xml:space="preserve">нить </w:t>
            </w:r>
            <w:r w:rsidRPr="00794FB0">
              <w:rPr>
                <w:sz w:val="24"/>
                <w:szCs w:val="24"/>
                <w:lang w:val="kk-KZ"/>
              </w:rPr>
              <w:lastRenderedPageBreak/>
              <w:t>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B77075" w:rsidP="00AA7AA5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11 </w:t>
            </w:r>
            <w:r w:rsidR="00C715B6" w:rsidRPr="007144D8">
              <w:rPr>
                <w:color w:val="000000"/>
                <w:sz w:val="24"/>
                <w:szCs w:val="24"/>
                <w:lang w:val="kk-KZ"/>
              </w:rPr>
              <w:lastRenderedPageBreak/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  <w:lang w:val="kk-KZ"/>
              </w:rPr>
              <w:lastRenderedPageBreak/>
              <w:t>Э</w:t>
            </w:r>
            <w:r w:rsidRPr="00C715B6">
              <w:rPr>
                <w:color w:val="000000"/>
                <w:sz w:val="24"/>
                <w:szCs w:val="24"/>
              </w:rPr>
              <w:t>кологические требования по оптимальному землепользованию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BE2BBC">
              <w:rPr>
                <w:sz w:val="24"/>
                <w:szCs w:val="24"/>
              </w:rPr>
              <w:t>Теоретическ</w:t>
            </w:r>
            <w:r w:rsidRPr="00BE2BBC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>нить 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B77075" w:rsidP="00AA7AA5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12 </w:t>
            </w:r>
            <w:r w:rsidR="00C715B6" w:rsidRPr="007144D8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suppressAutoHyphens/>
              <w:jc w:val="both"/>
              <w:rPr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</w:rPr>
              <w:t>Экологические требования при использовании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Default="00C715B6" w:rsidP="00C715B6">
            <w:pPr>
              <w:jc w:val="center"/>
            </w:pPr>
            <w:r w:rsidRPr="00BE2BBC">
              <w:rPr>
                <w:sz w:val="24"/>
                <w:szCs w:val="24"/>
              </w:rPr>
              <w:t>Теоретическ</w:t>
            </w:r>
            <w:r w:rsidRPr="00BE2BBC">
              <w:rPr>
                <w:sz w:val="24"/>
                <w:szCs w:val="24"/>
                <w:lang w:val="kk-KZ"/>
              </w:rPr>
              <w:t>ая основа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851252">
            <w:pPr>
              <w:jc w:val="center"/>
            </w:pPr>
            <w:r w:rsidRPr="00A57EF2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>
            <w:r w:rsidRPr="00794FB0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794FB0">
              <w:rPr>
                <w:sz w:val="24"/>
                <w:szCs w:val="24"/>
                <w:lang w:val="kk-KZ"/>
              </w:rPr>
              <w:t>нить анализ,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B77075" w:rsidP="00AA7AA5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  <w:r w:rsidR="00C715B6" w:rsidRPr="007144D8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715B6" w:rsidRPr="00AF364E" w:rsidTr="00142A7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F90A3E" w:rsidRDefault="00C715B6" w:rsidP="00F90A3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90A3E">
              <w:rPr>
                <w:b/>
                <w:color w:val="000000"/>
                <w:sz w:val="24"/>
                <w:szCs w:val="24"/>
                <w:lang w:val="kk-KZ"/>
              </w:rPr>
              <w:t>СРО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9"/>
              <w:jc w:val="both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Государственный контроль за использованием и охраной земель в ближнем зарубежье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sz w:val="24"/>
                <w:szCs w:val="24"/>
                <w:lang w:val="kk-KZ"/>
              </w:rPr>
            </w:pPr>
            <w:r w:rsidRPr="00C715B6">
              <w:rPr>
                <w:sz w:val="24"/>
                <w:szCs w:val="24"/>
                <w:lang w:val="kk-KZ"/>
              </w:rPr>
              <w:t>Развитие системы государственного контроля за использованием земель в Республике Казахстан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Государственный контроль за использованием и охраной земель в Российской Федерации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color w:val="000000"/>
                <w:sz w:val="24"/>
                <w:szCs w:val="24"/>
              </w:rPr>
            </w:pPr>
            <w:r w:rsidRPr="00C715B6">
              <w:rPr>
                <w:color w:val="000000"/>
                <w:sz w:val="24"/>
                <w:szCs w:val="24"/>
              </w:rPr>
              <w:t>Статистика земельных правонарушений в ВКО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 xml:space="preserve">Использование земель бывшего Семипалатинского ядерного полигона 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Роль мониторинга земель в государственном контроле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государственной регистрации земель и государственного контроля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B77075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  <w:r w:rsidR="00C715B6">
              <w:rPr>
                <w:color w:val="000000"/>
                <w:sz w:val="24"/>
                <w:szCs w:val="24"/>
                <w:lang w:val="kk-KZ"/>
              </w:rPr>
              <w:t xml:space="preserve"> 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>Взаимосвязь землеустройства и государственного контроля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B77075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11 </w:t>
            </w:r>
            <w:r w:rsidR="00C715B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t xml:space="preserve">Значение инвентаризации </w:t>
            </w:r>
            <w:r w:rsidRPr="00C715B6">
              <w:rPr>
                <w:bCs/>
                <w:sz w:val="24"/>
                <w:szCs w:val="24"/>
              </w:rPr>
              <w:lastRenderedPageBreak/>
              <w:t>земель в государственном контроле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Теоретическ</w:t>
            </w:r>
            <w:r>
              <w:rPr>
                <w:sz w:val="24"/>
                <w:szCs w:val="24"/>
                <w:lang w:val="kk-KZ"/>
              </w:rPr>
              <w:t xml:space="preserve">ая </w:t>
            </w:r>
            <w:r>
              <w:rPr>
                <w:sz w:val="24"/>
                <w:szCs w:val="24"/>
                <w:lang w:val="kk-KZ"/>
              </w:rPr>
              <w:lastRenderedPageBreak/>
              <w:t>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lastRenderedPageBreak/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 xml:space="preserve">нить </w:t>
            </w:r>
            <w:r w:rsidRPr="00F90A3E">
              <w:rPr>
                <w:sz w:val="24"/>
                <w:szCs w:val="24"/>
                <w:lang w:val="kk-KZ"/>
              </w:rPr>
              <w:lastRenderedPageBreak/>
              <w:t>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B77075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12 </w:t>
            </w:r>
            <w:r w:rsidR="00C715B6">
              <w:rPr>
                <w:color w:val="000000"/>
                <w:sz w:val="24"/>
                <w:szCs w:val="24"/>
                <w:lang w:val="kk-KZ"/>
              </w:rPr>
              <w:lastRenderedPageBreak/>
              <w:t>неделя</w:t>
            </w:r>
          </w:p>
        </w:tc>
      </w:tr>
      <w:tr w:rsidR="00C715B6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15B6" w:rsidRPr="00C715B6" w:rsidRDefault="00C715B6" w:rsidP="00C715B6">
            <w:pPr>
              <w:pStyle w:val="af3"/>
              <w:jc w:val="both"/>
              <w:rPr>
                <w:bCs/>
                <w:sz w:val="24"/>
                <w:szCs w:val="24"/>
              </w:rPr>
            </w:pPr>
            <w:r w:rsidRPr="00C715B6">
              <w:rPr>
                <w:bCs/>
                <w:sz w:val="24"/>
                <w:szCs w:val="24"/>
              </w:rPr>
              <w:lastRenderedPageBreak/>
              <w:t>Взаимосвязь ГЗК и государственного контроля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C715B6" w:rsidP="00532596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Pr="00F90A3E" w:rsidRDefault="00C715B6" w:rsidP="00532596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5B6" w:rsidRDefault="00B77075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13 </w:t>
            </w:r>
            <w:r w:rsidR="00C715B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  <w:tr w:rsidR="00B77075" w:rsidRPr="00AF364E" w:rsidTr="00C715B6"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7075" w:rsidRPr="00C715B6" w:rsidRDefault="00B77075" w:rsidP="00C715B6">
            <w:pPr>
              <w:pStyle w:val="af3"/>
              <w:jc w:val="both"/>
              <w:rPr>
                <w:bCs/>
                <w:sz w:val="24"/>
                <w:szCs w:val="24"/>
                <w:lang w:val="kk-KZ"/>
              </w:rPr>
            </w:pPr>
            <w:r w:rsidRPr="00C715B6">
              <w:rPr>
                <w:bCs/>
                <w:sz w:val="24"/>
                <w:szCs w:val="24"/>
                <w:lang w:val="kk-KZ"/>
              </w:rPr>
              <w:t>Структура и компетенции государственного учреждения государственного контроля за использованием и охраной земель</w:t>
            </w:r>
          </w:p>
        </w:tc>
        <w:tc>
          <w:tcPr>
            <w:tcW w:w="10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075" w:rsidRPr="00F90A3E" w:rsidRDefault="00B77075" w:rsidP="00B439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Теоретическ</w:t>
            </w:r>
            <w:r>
              <w:rPr>
                <w:sz w:val="24"/>
                <w:szCs w:val="24"/>
                <w:lang w:val="kk-KZ"/>
              </w:rPr>
              <w:t>ая основа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075" w:rsidRDefault="00B77075" w:rsidP="00B43909">
            <w:pPr>
              <w:jc w:val="center"/>
            </w:pPr>
            <w:r w:rsidRPr="00AA398C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7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075" w:rsidRPr="00F90A3E" w:rsidRDefault="00B77075" w:rsidP="00B43909">
            <w:pPr>
              <w:jc w:val="center"/>
              <w:rPr>
                <w:sz w:val="24"/>
                <w:szCs w:val="24"/>
                <w:lang w:val="kk-KZ"/>
              </w:rPr>
            </w:pPr>
            <w:r w:rsidRPr="00F90A3E">
              <w:rPr>
                <w:sz w:val="24"/>
                <w:szCs w:val="24"/>
                <w:lang w:val="kk-KZ"/>
              </w:rPr>
              <w:t>Выпо</w:t>
            </w:r>
            <w:r>
              <w:rPr>
                <w:sz w:val="24"/>
                <w:szCs w:val="24"/>
                <w:lang w:val="kk-KZ"/>
              </w:rPr>
              <w:t>л</w:t>
            </w:r>
            <w:r w:rsidRPr="00F90A3E">
              <w:rPr>
                <w:sz w:val="24"/>
                <w:szCs w:val="24"/>
                <w:lang w:val="kk-KZ"/>
              </w:rPr>
              <w:t>нить анализ</w:t>
            </w:r>
            <w:r>
              <w:rPr>
                <w:sz w:val="24"/>
                <w:szCs w:val="24"/>
                <w:lang w:val="kk-KZ"/>
              </w:rPr>
              <w:t>, конспект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7075" w:rsidRDefault="00B77075" w:rsidP="0053259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неделя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E919A4" w:rsidRPr="00AF364E" w:rsidRDefault="00E919A4" w:rsidP="00AE7D53">
      <w:pPr>
        <w:pStyle w:val="Style2"/>
        <w:widowControl/>
        <w:spacing w:line="240" w:lineRule="auto"/>
        <w:ind w:firstLine="567"/>
        <w:jc w:val="both"/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561"/>
        <w:gridCol w:w="567"/>
        <w:gridCol w:w="567"/>
        <w:gridCol w:w="536"/>
        <w:gridCol w:w="598"/>
        <w:gridCol w:w="567"/>
        <w:gridCol w:w="567"/>
        <w:gridCol w:w="566"/>
        <w:gridCol w:w="574"/>
        <w:gridCol w:w="540"/>
        <w:gridCol w:w="540"/>
        <w:gridCol w:w="540"/>
        <w:gridCol w:w="648"/>
        <w:gridCol w:w="540"/>
        <w:gridCol w:w="540"/>
      </w:tblGrid>
      <w:tr w:rsidR="00AE7D53" w:rsidRPr="00AF364E" w:rsidTr="00B43908">
        <w:trPr>
          <w:cantSplit/>
          <w:trHeight w:val="529"/>
        </w:trPr>
        <w:tc>
          <w:tcPr>
            <w:tcW w:w="1951" w:type="dxa"/>
            <w:vMerge w:val="restart"/>
            <w:vAlign w:val="center"/>
          </w:tcPr>
          <w:p w:rsidR="00AE7D53" w:rsidRPr="00AF364E" w:rsidRDefault="00AE7D53" w:rsidP="00A072D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451" w:type="dxa"/>
            <w:gridSpan w:val="15"/>
            <w:vAlign w:val="center"/>
          </w:tcPr>
          <w:p w:rsidR="00AE7D53" w:rsidRPr="00AF364E" w:rsidRDefault="00AE7D53" w:rsidP="00A072D1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E7D53" w:rsidRPr="00AF364E" w:rsidTr="00B43908">
        <w:trPr>
          <w:cantSplit/>
          <w:trHeight w:val="343"/>
        </w:trPr>
        <w:tc>
          <w:tcPr>
            <w:tcW w:w="1951" w:type="dxa"/>
            <w:vMerge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61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36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98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6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74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8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AE7D53" w:rsidRPr="00AF364E" w:rsidRDefault="00AE7D53" w:rsidP="00A072D1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43908" w:rsidRPr="00AF364E" w:rsidTr="00B43908">
        <w:trPr>
          <w:trHeight w:val="423"/>
        </w:trPr>
        <w:tc>
          <w:tcPr>
            <w:tcW w:w="1951" w:type="dxa"/>
          </w:tcPr>
          <w:p w:rsidR="00B43908" w:rsidRPr="00B2422F" w:rsidRDefault="00B43908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 лекций</w:t>
            </w:r>
          </w:p>
        </w:tc>
        <w:tc>
          <w:tcPr>
            <w:tcW w:w="561" w:type="dxa"/>
            <w:vAlign w:val="center"/>
          </w:tcPr>
          <w:p w:rsidR="00B43908" w:rsidRPr="00B43908" w:rsidRDefault="00B43908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36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66" w:type="dxa"/>
            <w:vAlign w:val="center"/>
          </w:tcPr>
          <w:p w:rsidR="00B43908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648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B43908" w:rsidRPr="00B43908" w:rsidRDefault="00B43908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A5633A" w:rsidRPr="00AF364E" w:rsidTr="00B43908">
        <w:trPr>
          <w:trHeight w:val="423"/>
        </w:trPr>
        <w:tc>
          <w:tcPr>
            <w:tcW w:w="1951" w:type="dxa"/>
          </w:tcPr>
          <w:p w:rsidR="00A5633A" w:rsidRDefault="00A5633A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Выполнение практических заданий</w:t>
            </w:r>
          </w:p>
        </w:tc>
        <w:tc>
          <w:tcPr>
            <w:tcW w:w="561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36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98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648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5633A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A5633A" w:rsidRPr="00B43908" w:rsidRDefault="00A5633A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</w:tr>
      <w:tr w:rsidR="00D601D2" w:rsidRPr="00AF364E" w:rsidTr="00B43908">
        <w:trPr>
          <w:trHeight w:val="459"/>
        </w:trPr>
        <w:tc>
          <w:tcPr>
            <w:tcW w:w="1951" w:type="dxa"/>
          </w:tcPr>
          <w:p w:rsidR="00D601D2" w:rsidRPr="00B2422F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Выполнение и защита СРОП, СРО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sz w:val="20"/>
              </w:rPr>
            </w:pP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D601D2" w:rsidRPr="00A5633A" w:rsidTr="00B43908">
        <w:trPr>
          <w:trHeight w:val="459"/>
        </w:trPr>
        <w:tc>
          <w:tcPr>
            <w:tcW w:w="1951" w:type="dxa"/>
          </w:tcPr>
          <w:p w:rsidR="00D601D2" w:rsidRPr="00A5633A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5633A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561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66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74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D601D2" w:rsidRPr="00A5633A" w:rsidRDefault="00D601D2" w:rsidP="00A072D1">
            <w:pPr>
              <w:jc w:val="center"/>
              <w:rPr>
                <w:sz w:val="20"/>
              </w:rPr>
            </w:pPr>
          </w:p>
        </w:tc>
      </w:tr>
      <w:tr w:rsidR="00D601D2" w:rsidRPr="00AF364E" w:rsidTr="00B43908">
        <w:trPr>
          <w:trHeight w:val="357"/>
        </w:trPr>
        <w:tc>
          <w:tcPr>
            <w:tcW w:w="1951" w:type="dxa"/>
          </w:tcPr>
          <w:p w:rsidR="00D601D2" w:rsidRPr="00A5633A" w:rsidRDefault="00D601D2" w:rsidP="00A072D1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A5633A">
              <w:rPr>
                <w:color w:val="000000"/>
                <w:spacing w:val="-2"/>
                <w:sz w:val="24"/>
                <w:szCs w:val="24"/>
                <w:lang w:val="kk-KZ"/>
              </w:rPr>
              <w:t>Устный  (письменный) опрос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</w:tr>
      <w:tr w:rsidR="00D601D2" w:rsidRPr="00AF364E" w:rsidTr="00B43908">
        <w:trPr>
          <w:trHeight w:val="357"/>
        </w:trPr>
        <w:tc>
          <w:tcPr>
            <w:tcW w:w="1951" w:type="dxa"/>
          </w:tcPr>
          <w:p w:rsidR="00D601D2" w:rsidRPr="00B2422F" w:rsidRDefault="00D601D2" w:rsidP="00A5633A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Рубежный контроль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  <w:lang w:val="kk-KZ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color w:val="000000"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5633A">
            <w:pPr>
              <w:jc w:val="center"/>
              <w:rPr>
                <w:color w:val="000000"/>
                <w:sz w:val="20"/>
              </w:rPr>
            </w:pPr>
            <w:r w:rsidRPr="00B43908">
              <w:rPr>
                <w:sz w:val="20"/>
              </w:rPr>
              <w:t>100</w:t>
            </w:r>
          </w:p>
        </w:tc>
      </w:tr>
      <w:tr w:rsidR="00D601D2" w:rsidRPr="00AF364E" w:rsidTr="00B43908">
        <w:trPr>
          <w:trHeight w:val="340"/>
        </w:trPr>
        <w:tc>
          <w:tcPr>
            <w:tcW w:w="1951" w:type="dxa"/>
          </w:tcPr>
          <w:p w:rsidR="00D601D2" w:rsidRPr="00B2422F" w:rsidRDefault="00D601D2" w:rsidP="00A072D1">
            <w:pPr>
              <w:rPr>
                <w:b/>
                <w:i/>
                <w:sz w:val="24"/>
                <w:szCs w:val="24"/>
                <w:lang w:val="kk-KZ"/>
              </w:rPr>
            </w:pPr>
            <w:r w:rsidRPr="00AF364E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61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36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98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7" w:type="dxa"/>
            <w:vAlign w:val="center"/>
          </w:tcPr>
          <w:p w:rsidR="00D601D2" w:rsidRPr="00B43908" w:rsidRDefault="00D601D2" w:rsidP="00A5633A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66" w:type="dxa"/>
            <w:vAlign w:val="center"/>
          </w:tcPr>
          <w:p w:rsidR="00D601D2" w:rsidRPr="00B43908" w:rsidRDefault="00D601D2" w:rsidP="00C25A11">
            <w:pPr>
              <w:jc w:val="center"/>
              <w:rPr>
                <w:b/>
                <w:i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  <w:tc>
          <w:tcPr>
            <w:tcW w:w="574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648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</w:p>
        </w:tc>
        <w:tc>
          <w:tcPr>
            <w:tcW w:w="540" w:type="dxa"/>
            <w:vAlign w:val="center"/>
          </w:tcPr>
          <w:p w:rsidR="00D601D2" w:rsidRPr="00B43908" w:rsidRDefault="00D601D2" w:rsidP="00A072D1">
            <w:pPr>
              <w:jc w:val="center"/>
              <w:rPr>
                <w:b/>
                <w:i/>
                <w:sz w:val="20"/>
                <w:lang w:val="kk-KZ"/>
              </w:rPr>
            </w:pPr>
            <w:r w:rsidRPr="00B43908">
              <w:rPr>
                <w:sz w:val="20"/>
              </w:rPr>
              <w:t>100</w:t>
            </w: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7C22DD" w:rsidRPr="00E06C8F" w:rsidRDefault="007C22DD" w:rsidP="00AE7D53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AE7D53" w:rsidRPr="002D0295" w:rsidRDefault="00BD0CC7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>
        <w:t xml:space="preserve">СПИСОК </w:t>
      </w:r>
      <w:r w:rsidR="00AE7D53" w:rsidRPr="002D0295">
        <w:t>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Основн</w:t>
      </w:r>
      <w:r w:rsidR="0029746D">
        <w:rPr>
          <w:sz w:val="24"/>
          <w:szCs w:val="24"/>
        </w:rPr>
        <w:t>ая литература</w:t>
      </w:r>
    </w:p>
    <w:p w:rsidR="00AE7D53" w:rsidRPr="00E7214D" w:rsidRDefault="00AE7D53" w:rsidP="00AE7D53">
      <w:pPr>
        <w:pStyle w:val="af3"/>
        <w:spacing w:after="0"/>
        <w:ind w:left="360"/>
        <w:jc w:val="center"/>
        <w:rPr>
          <w:sz w:val="24"/>
          <w:szCs w:val="24"/>
        </w:rPr>
      </w:pP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t>Предпринимательский кодекс Республики Казахстан</w:t>
      </w:r>
      <w:r w:rsidRPr="00B77075">
        <w:rPr>
          <w:color w:val="000000"/>
          <w:lang w:val="kk-KZ"/>
        </w:rPr>
        <w:t xml:space="preserve"> </w:t>
      </w:r>
      <w:r w:rsidRPr="00B77075">
        <w:rPr>
          <w:color w:val="000000"/>
        </w:rPr>
        <w:t>от 29 октября 2015 года № 375-V ЗРК.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>
        <w:rPr>
          <w:color w:val="000000"/>
          <w:lang w:val="kk-KZ"/>
        </w:rPr>
        <w:t xml:space="preserve">Кодекс </w:t>
      </w:r>
      <w:r w:rsidRPr="00B77075">
        <w:rPr>
          <w:color w:val="000000"/>
        </w:rPr>
        <w:t xml:space="preserve">Республики Казахстан </w:t>
      </w:r>
      <w:r>
        <w:rPr>
          <w:color w:val="000000"/>
          <w:lang w:val="kk-KZ"/>
        </w:rPr>
        <w:t>о</w:t>
      </w:r>
      <w:r w:rsidRPr="00B77075">
        <w:rPr>
          <w:color w:val="000000"/>
        </w:rPr>
        <w:t>б административных правонарушениях</w:t>
      </w:r>
      <w:r w:rsidRPr="00B77075">
        <w:rPr>
          <w:color w:val="000000"/>
          <w:lang w:val="kk-KZ"/>
        </w:rPr>
        <w:t xml:space="preserve"> </w:t>
      </w:r>
      <w:r w:rsidRPr="00B77075">
        <w:rPr>
          <w:color w:val="000000"/>
        </w:rPr>
        <w:t>от 5 июля 2014 года № 235-V ЗРК.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t>Уголовный кодекс Республики Казахстан</w:t>
      </w:r>
      <w:r w:rsidRPr="00B77075">
        <w:rPr>
          <w:color w:val="000000"/>
          <w:lang w:val="kk-KZ"/>
        </w:rPr>
        <w:t xml:space="preserve"> </w:t>
      </w:r>
      <w:r w:rsidRPr="00B77075">
        <w:rPr>
          <w:color w:val="000000"/>
        </w:rPr>
        <w:t>от 3 июля 2014 года № 226-V ЗРК.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lastRenderedPageBreak/>
        <w:t>Приказ и.о. Министра национальной экономики Республики Ка</w:t>
      </w:r>
      <w:r>
        <w:rPr>
          <w:color w:val="000000"/>
        </w:rPr>
        <w:t>захстан от 27 марта 2015 года №</w:t>
      </w:r>
      <w:r w:rsidRPr="00B77075">
        <w:rPr>
          <w:color w:val="000000"/>
        </w:rPr>
        <w:t>268</w:t>
      </w:r>
      <w:r>
        <w:rPr>
          <w:color w:val="000000"/>
          <w:lang w:val="kk-KZ"/>
        </w:rPr>
        <w:t xml:space="preserve"> «</w:t>
      </w:r>
      <w:r w:rsidRPr="00B77075">
        <w:rPr>
          <w:color w:val="000000"/>
        </w:rPr>
        <w:t>Об утверждении Правил рационального использования земель сельскохозяйственного назначения</w:t>
      </w:r>
      <w:r>
        <w:rPr>
          <w:color w:val="000000"/>
          <w:lang w:val="kk-KZ"/>
        </w:rPr>
        <w:t>»</w:t>
      </w:r>
      <w:r w:rsidRPr="00B77075">
        <w:rPr>
          <w:color w:val="000000"/>
        </w:rPr>
        <w:t>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t>Совместный приказ Заместителя Премьер-Министра Республики Казахстан - Министра сельского хозяйства Республики Казахстан от 11 декабря 2018 года № 502 и Министра национальной экономики Республики Казахста</w:t>
      </w:r>
      <w:r>
        <w:rPr>
          <w:color w:val="000000"/>
        </w:rPr>
        <w:t>н от 11 декабря 2018 года № 101</w:t>
      </w:r>
      <w:r>
        <w:rPr>
          <w:color w:val="000000"/>
          <w:lang w:val="kk-KZ"/>
        </w:rPr>
        <w:t xml:space="preserve"> «</w:t>
      </w:r>
      <w:r w:rsidRPr="00B77075">
        <w:rPr>
          <w:color w:val="000000"/>
        </w:rPr>
        <w:t>Об утверждении критериев оценки степени рисков и проверочных листов в области земельных правоотношений, за использованием и охраной земель, геодезии и картографии, государственного земельного кадастра и мониторинга земель</w:t>
      </w:r>
      <w:r>
        <w:rPr>
          <w:color w:val="000000"/>
          <w:lang w:val="kk-KZ"/>
        </w:rPr>
        <w:t>»</w:t>
      </w:r>
      <w:r w:rsidRPr="00B77075">
        <w:rPr>
          <w:color w:val="000000"/>
          <w:lang w:val="kk-KZ"/>
        </w:rPr>
        <w:t xml:space="preserve"> </w:t>
      </w:r>
    </w:p>
    <w:p w:rsidR="00B77075" w:rsidRPr="00B77075" w:rsidRDefault="0057720A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 xml:space="preserve">Государственная регистрация земельных участков и учет земель /Учебное пособие. / Ж.Т. Сейфуллин, Г.Ж. Сейтхамзина, А.С. Иканова.  – Алматы, 2011. – 215  с.   </w:t>
      </w:r>
    </w:p>
    <w:p w:rsidR="0057720A" w:rsidRPr="00B77075" w:rsidRDefault="00DE11B6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>Сейфуллин Ж.Т. Земельный кадастр Казах</w:t>
      </w:r>
      <w:r w:rsidR="008639E9" w:rsidRPr="00B77075">
        <w:t>стана. Алматы: КазНИИЭРСТ.- 2009</w:t>
      </w:r>
      <w:r w:rsidRPr="00B77075">
        <w:t>. – 214 с.</w:t>
      </w:r>
    </w:p>
    <w:p w:rsidR="00D72197" w:rsidRPr="00B77075" w:rsidRDefault="00D72197" w:rsidP="00B77075">
      <w:pPr>
        <w:pStyle w:val="af3"/>
        <w:spacing w:after="0"/>
        <w:ind w:firstLine="851"/>
        <w:jc w:val="both"/>
        <w:rPr>
          <w:sz w:val="24"/>
          <w:szCs w:val="24"/>
        </w:rPr>
      </w:pPr>
    </w:p>
    <w:p w:rsidR="00AE7D53" w:rsidRPr="00B77075" w:rsidRDefault="00AE7D53" w:rsidP="00B77075">
      <w:pPr>
        <w:pStyle w:val="af3"/>
        <w:spacing w:after="0"/>
        <w:ind w:firstLine="851"/>
        <w:jc w:val="center"/>
        <w:rPr>
          <w:sz w:val="24"/>
          <w:szCs w:val="24"/>
        </w:rPr>
      </w:pPr>
      <w:r w:rsidRPr="00B77075">
        <w:rPr>
          <w:sz w:val="24"/>
          <w:szCs w:val="24"/>
        </w:rPr>
        <w:t>Дополнительная литература</w:t>
      </w:r>
    </w:p>
    <w:p w:rsidR="00AE7D53" w:rsidRPr="00B77075" w:rsidRDefault="00AE7D53" w:rsidP="00B77075">
      <w:pPr>
        <w:pStyle w:val="af3"/>
        <w:spacing w:after="0"/>
        <w:ind w:firstLine="851"/>
        <w:jc w:val="both"/>
        <w:rPr>
          <w:sz w:val="24"/>
          <w:szCs w:val="24"/>
        </w:rPr>
      </w:pPr>
    </w:p>
    <w:p w:rsidR="00DE11B6" w:rsidRPr="00B77075" w:rsidRDefault="00DE11B6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>Земельный Кодекс Республики Казахстан от 20 июня 2003 года № 442.</w:t>
      </w:r>
    </w:p>
    <w:p w:rsidR="00B77075" w:rsidRPr="00E16C3A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t xml:space="preserve">Постановление Правительства Республики Казахстан от 29 сентября 2003 года </w:t>
      </w:r>
      <w:r>
        <w:rPr>
          <w:color w:val="000000"/>
          <w:lang w:val="kk-KZ"/>
        </w:rPr>
        <w:t xml:space="preserve">                    </w:t>
      </w:r>
      <w:r w:rsidRPr="00B77075">
        <w:rPr>
          <w:color w:val="000000"/>
        </w:rPr>
        <w:t>№993.</w:t>
      </w:r>
      <w:r>
        <w:rPr>
          <w:color w:val="000000"/>
          <w:lang w:val="kk-KZ"/>
        </w:rPr>
        <w:t xml:space="preserve"> «Об </w:t>
      </w:r>
      <w:r w:rsidRPr="00B77075">
        <w:rPr>
          <w:color w:val="000000"/>
        </w:rPr>
        <w:t>утверждении Правил консервации земель</w:t>
      </w:r>
      <w:r>
        <w:rPr>
          <w:color w:val="000000"/>
          <w:lang w:val="kk-KZ"/>
        </w:rPr>
        <w:t>»</w:t>
      </w:r>
      <w:r w:rsidRPr="00B77075">
        <w:rPr>
          <w:color w:val="000000"/>
          <w:lang w:val="kk-KZ"/>
        </w:rPr>
        <w:t xml:space="preserve"> </w:t>
      </w:r>
    </w:p>
    <w:p w:rsidR="00E16C3A" w:rsidRPr="00E16C3A" w:rsidRDefault="00E16C3A" w:rsidP="00B77075">
      <w:pPr>
        <w:pStyle w:val="afc"/>
        <w:numPr>
          <w:ilvl w:val="0"/>
          <w:numId w:val="6"/>
        </w:numPr>
        <w:ind w:left="0" w:firstLine="851"/>
        <w:jc w:val="both"/>
      </w:pPr>
      <w:r>
        <w:t>. Хаджиев А. Х. Земельное право Республики Казахстан:учеб. пособие для вузов по спец." Юриспруденция" Алматы Юрист, 2008</w:t>
      </w:r>
    </w:p>
    <w:p w:rsidR="00E16C3A" w:rsidRPr="00B77075" w:rsidRDefault="00E16C3A" w:rsidP="00B77075">
      <w:pPr>
        <w:pStyle w:val="afc"/>
        <w:numPr>
          <w:ilvl w:val="0"/>
          <w:numId w:val="6"/>
        </w:numPr>
        <w:ind w:left="0" w:firstLine="851"/>
        <w:jc w:val="both"/>
      </w:pPr>
      <w:r>
        <w:t>Земельное право Республики Казахстан:(Общая часть):Учеб. пособие Хаджиев А.Х. Алматы:Данекер, 2000, 298 с.</w:t>
      </w:r>
    </w:p>
    <w:p w:rsidR="00DE11B6" w:rsidRPr="00B77075" w:rsidRDefault="00DE11B6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>Серикбаева Ш.Б. Государственная регистрация прав на землю в Республике Казахстан.-Алматы:Юрист,</w:t>
      </w:r>
      <w:r w:rsidR="00B77075" w:rsidRPr="00B77075">
        <w:rPr>
          <w:lang w:val="kk-KZ"/>
        </w:rPr>
        <w:t xml:space="preserve"> </w:t>
      </w:r>
      <w:r w:rsidRPr="00B77075">
        <w:t>2005.</w:t>
      </w:r>
    </w:p>
    <w:p w:rsidR="00DE11B6" w:rsidRPr="00B77075" w:rsidRDefault="00DE11B6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>Есполов Т.И., Сейфуллин Ж.Т. Управление земельными ресурсами.  Алматы: КазНАУ, Агроуниверситет. - 2004. – 284 с.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rPr>
          <w:color w:val="000000"/>
        </w:rPr>
        <w:t>Экологический кодекс Республики Казахстан</w:t>
      </w:r>
      <w:r w:rsidRPr="00B77075">
        <w:rPr>
          <w:color w:val="000000"/>
          <w:lang w:val="kk-KZ"/>
        </w:rPr>
        <w:t xml:space="preserve"> </w:t>
      </w:r>
      <w:r w:rsidRPr="00B77075">
        <w:rPr>
          <w:color w:val="000000"/>
        </w:rPr>
        <w:t>от 9 января 2007 года № 212.</w:t>
      </w:r>
    </w:p>
    <w:p w:rsidR="00B77075" w:rsidRPr="00B77075" w:rsidRDefault="00B77075" w:rsidP="00B77075">
      <w:pPr>
        <w:pStyle w:val="afc"/>
        <w:numPr>
          <w:ilvl w:val="0"/>
          <w:numId w:val="6"/>
        </w:numPr>
        <w:ind w:left="0" w:firstLine="851"/>
        <w:jc w:val="both"/>
      </w:pPr>
      <w:r w:rsidRPr="00B77075">
        <w:t>Варламов А.А., Гальченко С.А., Земельный кадастр, Том 3, Государственная регистрация и учет земель, 2009.</w:t>
      </w:r>
    </w:p>
    <w:p w:rsidR="00B77075" w:rsidRDefault="00B77075" w:rsidP="00B77075">
      <w:pPr>
        <w:pStyle w:val="afc"/>
        <w:ind w:left="709"/>
        <w:jc w:val="both"/>
      </w:pPr>
    </w:p>
    <w:p w:rsidR="00DE11B6" w:rsidRPr="00EF29A8" w:rsidRDefault="00DE11B6" w:rsidP="00DE11B6">
      <w:pPr>
        <w:jc w:val="both"/>
        <w:rPr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67A0B" w:rsidRPr="00B81C4C" w:rsidRDefault="00867A0B" w:rsidP="005776AF">
      <w:pPr>
        <w:pStyle w:val="a9"/>
        <w:ind w:firstLine="709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1 Посещение лекционных и практических занятий по расписанию</w:t>
      </w:r>
      <w:r w:rsidR="002F5955">
        <w:rPr>
          <w:sz w:val="24"/>
          <w:szCs w:val="24"/>
        </w:rPr>
        <w:t xml:space="preserve"> </w:t>
      </w:r>
      <w:r w:rsidRPr="00B81C4C">
        <w:rPr>
          <w:sz w:val="24"/>
          <w:szCs w:val="24"/>
        </w:rPr>
        <w:t>является обязательным.</w:t>
      </w:r>
    </w:p>
    <w:p w:rsidR="005776AF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867A0B" w:rsidRPr="00B81C4C">
        <w:rPr>
          <w:sz w:val="24"/>
          <w:szCs w:val="24"/>
        </w:rPr>
        <w:t xml:space="preserve"> 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867A0B" w:rsidRPr="00B81C4C">
        <w:rPr>
          <w:sz w:val="24"/>
          <w:szCs w:val="24"/>
        </w:rPr>
        <w:t xml:space="preserve"> Два опоздания на занятия приравниваются к одному пропуску занятия.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867A0B" w:rsidRPr="00B81C4C">
        <w:rPr>
          <w:sz w:val="24"/>
          <w:szCs w:val="24"/>
        </w:rPr>
        <w:t xml:space="preserve"> 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Обучающиеся</w:t>
      </w:r>
      <w:r w:rsidR="00867A0B" w:rsidRPr="00B81C4C">
        <w:rPr>
          <w:sz w:val="24"/>
          <w:szCs w:val="24"/>
        </w:rPr>
        <w:t>, не сдавшие все задания, к экзамену не допускаются.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6 Повторное прохождение обучающимся р</w:t>
      </w:r>
      <w:r w:rsidR="00867A0B" w:rsidRPr="00B81C4C">
        <w:rPr>
          <w:sz w:val="24"/>
          <w:szCs w:val="24"/>
        </w:rPr>
        <w:t>убежного контроля, в случае получения неудовлетворительной оценки, не допускается.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 Обучающиеся</w:t>
      </w:r>
      <w:r w:rsidR="00867A0B" w:rsidRPr="00B81C4C">
        <w:rPr>
          <w:sz w:val="24"/>
          <w:szCs w:val="24"/>
        </w:rPr>
        <w:t>, получившие средний рейтинг Р</w:t>
      </w:r>
      <w:r w:rsidR="00867A0B" w:rsidRPr="00B81C4C">
        <w:rPr>
          <w:sz w:val="24"/>
          <w:szCs w:val="24"/>
          <w:vertAlign w:val="subscript"/>
        </w:rPr>
        <w:t>ср</w:t>
      </w:r>
      <w:r w:rsidR="00867A0B" w:rsidRPr="00B81C4C">
        <w:rPr>
          <w:sz w:val="24"/>
          <w:szCs w:val="24"/>
        </w:rPr>
        <w:t xml:space="preserve"> = (Р</w:t>
      </w:r>
      <w:r w:rsidR="00867A0B" w:rsidRPr="00B81C4C">
        <w:rPr>
          <w:sz w:val="24"/>
          <w:szCs w:val="24"/>
          <w:vertAlign w:val="subscript"/>
        </w:rPr>
        <w:t>1</w:t>
      </w:r>
      <w:r w:rsidR="00867A0B" w:rsidRPr="00B81C4C">
        <w:rPr>
          <w:sz w:val="24"/>
          <w:szCs w:val="24"/>
        </w:rPr>
        <w:t xml:space="preserve"> + Р</w:t>
      </w:r>
      <w:r w:rsidR="00867A0B" w:rsidRPr="00B81C4C">
        <w:rPr>
          <w:sz w:val="24"/>
          <w:szCs w:val="24"/>
          <w:vertAlign w:val="subscript"/>
        </w:rPr>
        <w:t>2</w:t>
      </w:r>
      <w:r w:rsidR="00867A0B" w:rsidRPr="00B81C4C">
        <w:rPr>
          <w:sz w:val="24"/>
          <w:szCs w:val="24"/>
        </w:rPr>
        <w:t>)/2 менее 50%, к экзамену не допускаются.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867A0B" w:rsidRPr="00B81C4C">
        <w:rPr>
          <w:sz w:val="24"/>
          <w:szCs w:val="24"/>
        </w:rPr>
        <w:t xml:space="preserve"> В течение  занятий мобильные телефоны должны быть отключены. </w:t>
      </w:r>
    </w:p>
    <w:p w:rsidR="00867A0B" w:rsidRPr="00B81C4C" w:rsidRDefault="005776AF" w:rsidP="005776AF">
      <w:pPr>
        <w:pStyle w:val="a9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9 Обучающийся</w:t>
      </w:r>
      <w:r w:rsidR="00867A0B" w:rsidRPr="00B81C4C">
        <w:rPr>
          <w:sz w:val="24"/>
          <w:szCs w:val="24"/>
        </w:rPr>
        <w:t xml:space="preserve"> обязан приходить на занятия в деловой одежде.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E16C3A" w:rsidRDefault="00AE7D53" w:rsidP="00E16C3A">
      <w:pPr>
        <w:pStyle w:val="Style2"/>
        <w:widowControl/>
        <w:spacing w:line="240" w:lineRule="auto"/>
        <w:ind w:firstLine="0"/>
        <w:jc w:val="center"/>
        <w:rPr>
          <w:b/>
          <w:lang w:val="kk-KZ"/>
        </w:rPr>
      </w:pPr>
      <w:r w:rsidRPr="002D0295">
        <w:rPr>
          <w:b/>
        </w:rPr>
        <w:t>4.2 Критерии оценки</w:t>
      </w: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Оценка всех видов заданий осуществляется по 100-балльной системе.</w:t>
      </w: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5776AF" w:rsidRPr="00B81C4C" w:rsidRDefault="005776AF" w:rsidP="005776A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B81C4C">
        <w:rPr>
          <w:bCs/>
          <w:sz w:val="24"/>
          <w:szCs w:val="24"/>
        </w:rPr>
        <w:t xml:space="preserve">Рубежный контроль знаний проводится на </w:t>
      </w:r>
      <w:r w:rsidRPr="00B81C4C">
        <w:rPr>
          <w:bCs/>
          <w:sz w:val="24"/>
          <w:szCs w:val="24"/>
          <w:lang w:val="kk-KZ"/>
        </w:rPr>
        <w:t>8</w:t>
      </w:r>
      <w:r w:rsidRPr="00B81C4C">
        <w:rPr>
          <w:bCs/>
          <w:sz w:val="24"/>
          <w:szCs w:val="24"/>
        </w:rPr>
        <w:t xml:space="preserve"> и </w:t>
      </w:r>
      <w:r w:rsidRPr="00B81C4C">
        <w:rPr>
          <w:bCs/>
          <w:sz w:val="24"/>
          <w:szCs w:val="24"/>
          <w:lang w:val="kk-KZ"/>
        </w:rPr>
        <w:t>15 недел</w:t>
      </w:r>
      <w:r w:rsidRPr="00B81C4C">
        <w:rPr>
          <w:bCs/>
          <w:sz w:val="24"/>
          <w:szCs w:val="24"/>
        </w:rPr>
        <w:t xml:space="preserve">ях семестра в форме тестирования. Рейтинг </w:t>
      </w:r>
      <w:r w:rsidRPr="00B81C4C">
        <w:rPr>
          <w:color w:val="000000"/>
          <w:spacing w:val="11"/>
          <w:sz w:val="24"/>
          <w:szCs w:val="24"/>
          <w:lang w:val="kk-KZ"/>
        </w:rPr>
        <w:t>скл</w:t>
      </w:r>
      <w:r w:rsidRPr="00B81C4C">
        <w:rPr>
          <w:color w:val="000000"/>
          <w:spacing w:val="-2"/>
          <w:sz w:val="24"/>
          <w:szCs w:val="24"/>
        </w:rPr>
        <w:t>адывается, исходя из следующих видов контроля:</w:t>
      </w:r>
    </w:p>
    <w:p w:rsidR="005776AF" w:rsidRPr="00B81C4C" w:rsidRDefault="005776AF" w:rsidP="005776AF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68"/>
        <w:gridCol w:w="1196"/>
        <w:gridCol w:w="1048"/>
        <w:gridCol w:w="750"/>
        <w:gridCol w:w="1105"/>
        <w:gridCol w:w="867"/>
        <w:gridCol w:w="875"/>
        <w:gridCol w:w="713"/>
      </w:tblGrid>
      <w:tr w:rsidR="005776AF" w:rsidRPr="00B81C4C" w:rsidTr="00A5633A">
        <w:tc>
          <w:tcPr>
            <w:tcW w:w="1855" w:type="pct"/>
            <w:vMerge w:val="restart"/>
            <w:shd w:val="clear" w:color="auto" w:fill="auto"/>
            <w:vAlign w:val="center"/>
          </w:tcPr>
          <w:p w:rsidR="005776AF" w:rsidRPr="00B81C4C" w:rsidRDefault="005776AF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3145" w:type="pct"/>
            <w:gridSpan w:val="7"/>
          </w:tcPr>
          <w:p w:rsidR="005776AF" w:rsidRPr="00B81C4C" w:rsidRDefault="005776AF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B81C4C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A5633A" w:rsidRPr="00B81C4C" w:rsidTr="00A5633A">
        <w:trPr>
          <w:cantSplit/>
          <w:trHeight w:val="2262"/>
        </w:trPr>
        <w:tc>
          <w:tcPr>
            <w:tcW w:w="1855" w:type="pct"/>
            <w:vMerge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574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503" w:type="pct"/>
            <w:shd w:val="clear" w:color="auto" w:fill="auto"/>
            <w:textDirection w:val="btL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Выполнение практических заданий</w:t>
            </w:r>
          </w:p>
        </w:tc>
        <w:tc>
          <w:tcPr>
            <w:tcW w:w="360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530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Устный  (письменный) опрос</w:t>
            </w:r>
          </w:p>
        </w:tc>
        <w:tc>
          <w:tcPr>
            <w:tcW w:w="416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Выполнение заданий СРМП и СРМ</w:t>
            </w:r>
          </w:p>
        </w:tc>
        <w:tc>
          <w:tcPr>
            <w:tcW w:w="420" w:type="pct"/>
            <w:textDirection w:val="btLr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42" w:type="pct"/>
            <w:shd w:val="clear" w:color="auto" w:fill="auto"/>
            <w:textDirection w:val="btLr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A5633A" w:rsidRPr="00B81C4C" w:rsidTr="00A5633A">
        <w:tc>
          <w:tcPr>
            <w:tcW w:w="1855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03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0" w:type="pct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A5633A" w:rsidRPr="00B81C4C" w:rsidTr="00A5633A">
        <w:tc>
          <w:tcPr>
            <w:tcW w:w="1855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574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03" w:type="pct"/>
            <w:shd w:val="clear" w:color="auto" w:fill="auto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6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420" w:type="pct"/>
            <w:vAlign w:val="center"/>
          </w:tcPr>
          <w:p w:rsidR="00A5633A" w:rsidRPr="00B81C4C" w:rsidRDefault="00A5633A" w:rsidP="00A5633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342" w:type="pct"/>
            <w:shd w:val="clear" w:color="auto" w:fill="auto"/>
            <w:vAlign w:val="center"/>
          </w:tcPr>
          <w:p w:rsidR="00A5633A" w:rsidRPr="00B81C4C" w:rsidRDefault="00A5633A" w:rsidP="00A072D1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81C4C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5776AF" w:rsidRDefault="005776AF" w:rsidP="005776AF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B81C4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5776AF" w:rsidRPr="00B81C4C" w:rsidRDefault="005776AF" w:rsidP="005776AF">
      <w:pPr>
        <w:pStyle w:val="af3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Итоговая оценка знаний студента по дисциплине включает:</w:t>
      </w:r>
    </w:p>
    <w:p w:rsidR="005776AF" w:rsidRPr="00B81C4C" w:rsidRDefault="005776AF" w:rsidP="005776AF">
      <w:pPr>
        <w:pStyle w:val="af3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- 40% результата, полученного на экзамене;</w:t>
      </w:r>
    </w:p>
    <w:p w:rsidR="005776AF" w:rsidRPr="00B81C4C" w:rsidRDefault="005776AF" w:rsidP="005776AF">
      <w:pPr>
        <w:pStyle w:val="af3"/>
        <w:spacing w:after="0"/>
        <w:ind w:left="540"/>
        <w:rPr>
          <w:sz w:val="24"/>
          <w:szCs w:val="24"/>
        </w:rPr>
      </w:pPr>
      <w:r w:rsidRPr="00B81C4C">
        <w:rPr>
          <w:sz w:val="24"/>
          <w:szCs w:val="24"/>
        </w:rPr>
        <w:t>- 60% результатов текущей успеваемости.</w:t>
      </w:r>
    </w:p>
    <w:p w:rsidR="005776AF" w:rsidRPr="00B81C4C" w:rsidRDefault="005776AF" w:rsidP="005776AF">
      <w:pPr>
        <w:pStyle w:val="af3"/>
        <w:spacing w:after="0"/>
        <w:ind w:firstLine="709"/>
        <w:rPr>
          <w:sz w:val="24"/>
          <w:szCs w:val="24"/>
        </w:rPr>
      </w:pPr>
      <w:r w:rsidRPr="00B81C4C">
        <w:rPr>
          <w:sz w:val="24"/>
          <w:szCs w:val="24"/>
        </w:rPr>
        <w:t>Формула подсчета итоговой оценки:</w:t>
      </w:r>
    </w:p>
    <w:p w:rsidR="005776AF" w:rsidRPr="00B81C4C" w:rsidRDefault="005776AF" w:rsidP="005776AF">
      <w:pPr>
        <w:pStyle w:val="af3"/>
        <w:spacing w:after="0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left="1416"/>
        <w:jc w:val="right"/>
        <w:rPr>
          <w:sz w:val="24"/>
          <w:szCs w:val="24"/>
        </w:rPr>
      </w:pPr>
      <w:r w:rsidRPr="00B81C4C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pt;height:32pt" o:ole="">
            <v:imagedata r:id="rId8" o:title=""/>
          </v:shape>
          <o:OLEObject Type="Embed" ProgID="Equation.3" ShapeID="_x0000_i1025" DrawAspect="Content" ObjectID="_1613892015" r:id="rId9"/>
        </w:object>
      </w:r>
      <w:r w:rsidRPr="00B81C4C">
        <w:rPr>
          <w:sz w:val="24"/>
          <w:szCs w:val="24"/>
        </w:rPr>
        <w:t xml:space="preserve">, </w:t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</w:r>
      <w:r w:rsidRPr="00B81C4C">
        <w:rPr>
          <w:sz w:val="24"/>
          <w:szCs w:val="24"/>
        </w:rPr>
        <w:tab/>
        <w:t>(1)</w:t>
      </w:r>
    </w:p>
    <w:p w:rsidR="005776AF" w:rsidRPr="00B81C4C" w:rsidRDefault="005776AF" w:rsidP="005776AF">
      <w:pPr>
        <w:pStyle w:val="af3"/>
        <w:spacing w:after="0"/>
        <w:rPr>
          <w:sz w:val="24"/>
          <w:szCs w:val="24"/>
        </w:rPr>
      </w:pPr>
    </w:p>
    <w:p w:rsidR="005776AF" w:rsidRPr="00B81C4C" w:rsidRDefault="005776AF" w:rsidP="005776AF">
      <w:pPr>
        <w:pStyle w:val="af3"/>
        <w:spacing w:after="0"/>
        <w:ind w:left="708"/>
        <w:jc w:val="both"/>
        <w:rPr>
          <w:sz w:val="24"/>
          <w:szCs w:val="24"/>
        </w:rPr>
      </w:pPr>
      <w:r w:rsidRPr="00B81C4C">
        <w:rPr>
          <w:sz w:val="24"/>
          <w:szCs w:val="24"/>
        </w:rPr>
        <w:t>где Р</w:t>
      </w:r>
      <w:r w:rsidRPr="00B81C4C">
        <w:rPr>
          <w:sz w:val="24"/>
          <w:szCs w:val="24"/>
          <w:vertAlign w:val="subscript"/>
        </w:rPr>
        <w:t>1</w:t>
      </w:r>
      <w:r w:rsidRPr="00B81C4C">
        <w:rPr>
          <w:sz w:val="24"/>
          <w:szCs w:val="24"/>
        </w:rPr>
        <w:t>, Р</w:t>
      </w:r>
      <w:r w:rsidRPr="00B81C4C">
        <w:rPr>
          <w:sz w:val="24"/>
          <w:szCs w:val="24"/>
          <w:vertAlign w:val="subscript"/>
        </w:rPr>
        <w:t>2</w:t>
      </w:r>
      <w:r w:rsidRPr="00B81C4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5776AF" w:rsidRPr="00B81C4C" w:rsidRDefault="005776AF" w:rsidP="005776AF">
      <w:pPr>
        <w:pStyle w:val="af3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Э – цифровой эквивалент оценки на экзамене.</w:t>
      </w:r>
    </w:p>
    <w:p w:rsidR="005776AF" w:rsidRPr="00B81C4C" w:rsidRDefault="005776AF" w:rsidP="005776AF">
      <w:pPr>
        <w:pStyle w:val="af3"/>
        <w:spacing w:after="0"/>
        <w:ind w:left="708"/>
        <w:rPr>
          <w:sz w:val="24"/>
          <w:szCs w:val="24"/>
        </w:rPr>
      </w:pPr>
    </w:p>
    <w:p w:rsidR="005776AF" w:rsidRPr="00E16C3A" w:rsidRDefault="005776AF" w:rsidP="00E16C3A">
      <w:pPr>
        <w:pStyle w:val="af3"/>
        <w:spacing w:after="0"/>
        <w:ind w:left="708"/>
        <w:rPr>
          <w:sz w:val="24"/>
          <w:szCs w:val="24"/>
        </w:rPr>
      </w:pPr>
      <w:r w:rsidRPr="00B81C4C">
        <w:rPr>
          <w:sz w:val="24"/>
          <w:szCs w:val="24"/>
        </w:rPr>
        <w:t>Итоговая буквенная оценка и ее цифровой эквивалент в баллах:</w:t>
      </w:r>
    </w:p>
    <w:tbl>
      <w:tblPr>
        <w:tblW w:w="9600" w:type="dxa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20"/>
        <w:gridCol w:w="2700"/>
        <w:gridCol w:w="2640"/>
        <w:gridCol w:w="2440"/>
      </w:tblGrid>
      <w:tr w:rsidR="00E16C3A" w:rsidTr="00B43909">
        <w:trPr>
          <w:trHeight w:val="279"/>
        </w:trPr>
        <w:tc>
          <w:tcPr>
            <w:tcW w:w="18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81C4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270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2440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b/>
                <w:sz w:val="24"/>
                <w:szCs w:val="24"/>
              </w:rPr>
            </w:pPr>
            <w:r w:rsidRPr="00B81C4C">
              <w:rPr>
                <w:b/>
                <w:sz w:val="24"/>
                <w:szCs w:val="24"/>
              </w:rPr>
              <w:t>Оценка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81C4C">
              <w:rPr>
                <w:b/>
                <w:sz w:val="24"/>
                <w:szCs w:val="24"/>
              </w:rPr>
              <w:t>по традиционной</w:t>
            </w:r>
            <w:r>
              <w:rPr>
                <w:b/>
                <w:sz w:val="24"/>
                <w:szCs w:val="24"/>
                <w:lang w:val="kk-KZ"/>
              </w:rPr>
              <w:t xml:space="preserve"> </w:t>
            </w:r>
            <w:r w:rsidRPr="00B81C4C">
              <w:rPr>
                <w:b/>
                <w:sz w:val="24"/>
                <w:szCs w:val="24"/>
              </w:rPr>
              <w:t>системе</w:t>
            </w:r>
          </w:p>
        </w:tc>
      </w:tr>
      <w:tr w:rsidR="00E16C3A" w:rsidTr="00B43909">
        <w:trPr>
          <w:trHeight w:val="266"/>
        </w:trPr>
        <w:tc>
          <w:tcPr>
            <w:tcW w:w="18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6" w:lineRule="exact"/>
              <w:jc w:val="center"/>
              <w:rPr>
                <w:sz w:val="20"/>
              </w:rPr>
            </w:pPr>
          </w:p>
        </w:tc>
        <w:tc>
          <w:tcPr>
            <w:tcW w:w="2700" w:type="dxa"/>
            <w:tcBorders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6" w:lineRule="exact"/>
              <w:jc w:val="center"/>
              <w:rPr>
                <w:sz w:val="20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6" w:lineRule="exact"/>
              <w:jc w:val="center"/>
              <w:rPr>
                <w:sz w:val="20"/>
              </w:rPr>
            </w:pPr>
          </w:p>
        </w:tc>
        <w:tc>
          <w:tcPr>
            <w:tcW w:w="2440" w:type="dxa"/>
            <w:tcBorders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6" w:lineRule="exact"/>
              <w:jc w:val="center"/>
              <w:rPr>
                <w:sz w:val="20"/>
              </w:rPr>
            </w:pPr>
          </w:p>
        </w:tc>
      </w:tr>
      <w:tr w:rsidR="00E16C3A" w:rsidTr="00B43909">
        <w:trPr>
          <w:trHeight w:val="26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rPr>
                <w:sz w:val="2"/>
                <w:szCs w:val="2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rPr>
                <w:sz w:val="2"/>
                <w:szCs w:val="2"/>
              </w:rPr>
            </w:pP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rPr>
                <w:sz w:val="2"/>
                <w:szCs w:val="2"/>
              </w:rPr>
            </w:pPr>
          </w:p>
        </w:tc>
      </w:tr>
      <w:tr w:rsidR="00E16C3A" w:rsidTr="00B43909">
        <w:trPr>
          <w:trHeight w:val="262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2" w:lineRule="exact"/>
              <w:jc w:val="center"/>
              <w:rPr>
                <w:sz w:val="24"/>
                <w:szCs w:val="24"/>
              </w:rPr>
            </w:pPr>
            <w:r w:rsidRPr="00E16C3A">
              <w:rPr>
                <w:sz w:val="24"/>
                <w:szCs w:val="24"/>
              </w:rPr>
              <w:t>A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2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4,0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2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95-100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отлично</w:t>
            </w: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4"/>
                <w:sz w:val="24"/>
                <w:szCs w:val="24"/>
              </w:rPr>
              <w:t>A-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3,67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90-94</w:t>
            </w:r>
          </w:p>
        </w:tc>
        <w:tc>
          <w:tcPr>
            <w:tcW w:w="244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4"/>
                <w:sz w:val="24"/>
                <w:szCs w:val="24"/>
              </w:rPr>
              <w:t>B+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3,33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85-89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хорошо</w:t>
            </w:r>
          </w:p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9"/>
                <w:sz w:val="24"/>
                <w:szCs w:val="24"/>
              </w:rPr>
              <w:t>B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3,0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80-84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vAlign w:val="center"/>
          </w:tcPr>
          <w:p w:rsidR="00E16C3A" w:rsidRDefault="00E16C3A" w:rsidP="00B43909">
            <w:pPr>
              <w:jc w:val="center"/>
              <w:rPr>
                <w:sz w:val="23"/>
                <w:szCs w:val="23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1"/>
                <w:sz w:val="24"/>
                <w:szCs w:val="24"/>
              </w:rPr>
              <w:t>B-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2,67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75-79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vAlign w:val="center"/>
          </w:tcPr>
          <w:p w:rsidR="00E16C3A" w:rsidRDefault="00E16C3A" w:rsidP="00B43909">
            <w:pPr>
              <w:jc w:val="center"/>
              <w:rPr>
                <w:sz w:val="23"/>
                <w:szCs w:val="23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sz w:val="24"/>
                <w:szCs w:val="24"/>
              </w:rPr>
              <w:t>C+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2,33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70-74</w:t>
            </w:r>
          </w:p>
        </w:tc>
        <w:tc>
          <w:tcPr>
            <w:tcW w:w="2440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E16C3A" w:rsidRDefault="00E16C3A" w:rsidP="00B43909">
            <w:pPr>
              <w:jc w:val="center"/>
              <w:rPr>
                <w:sz w:val="23"/>
                <w:szCs w:val="23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9"/>
                <w:sz w:val="24"/>
                <w:szCs w:val="24"/>
              </w:rPr>
              <w:t>C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2,0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65-69</w:t>
            </w:r>
          </w:p>
        </w:tc>
        <w:tc>
          <w:tcPr>
            <w:tcW w:w="2440" w:type="dxa"/>
            <w:vMerge w:val="restart"/>
            <w:tcBorders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удовлетворительно</w:t>
            </w: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9"/>
                <w:sz w:val="24"/>
                <w:szCs w:val="24"/>
              </w:rPr>
              <w:t>C-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1,67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60-64</w:t>
            </w:r>
          </w:p>
        </w:tc>
        <w:tc>
          <w:tcPr>
            <w:tcW w:w="2440" w:type="dxa"/>
            <w:vMerge/>
            <w:tcBorders>
              <w:right w:val="single" w:sz="8" w:space="0" w:color="auto"/>
            </w:tcBorders>
            <w:vAlign w:val="center"/>
          </w:tcPr>
          <w:p w:rsidR="00E16C3A" w:rsidRDefault="00E16C3A" w:rsidP="00B43909">
            <w:pPr>
              <w:jc w:val="center"/>
              <w:rPr>
                <w:sz w:val="23"/>
                <w:szCs w:val="23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w w:val="97"/>
                <w:sz w:val="24"/>
                <w:szCs w:val="24"/>
              </w:rPr>
              <w:t>D+</w:t>
            </w:r>
          </w:p>
        </w:tc>
        <w:tc>
          <w:tcPr>
            <w:tcW w:w="2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1,33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55-59</w:t>
            </w:r>
          </w:p>
        </w:tc>
        <w:tc>
          <w:tcPr>
            <w:tcW w:w="2440" w:type="dxa"/>
            <w:tcBorders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  <w:lang w:val="kk-KZ"/>
              </w:rPr>
            </w:pPr>
            <w:r w:rsidRPr="00E16C3A">
              <w:rPr>
                <w:sz w:val="24"/>
                <w:szCs w:val="24"/>
              </w:rPr>
              <w:t>D</w:t>
            </w:r>
            <w:r w:rsidRPr="00E16C3A">
              <w:rPr>
                <w:sz w:val="24"/>
                <w:szCs w:val="24"/>
                <w:lang w:val="kk-KZ"/>
              </w:rPr>
              <w:t>-</w:t>
            </w:r>
          </w:p>
        </w:tc>
        <w:tc>
          <w:tcPr>
            <w:tcW w:w="27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w w:val="99"/>
                <w:sz w:val="24"/>
                <w:szCs w:val="24"/>
              </w:rPr>
              <w:t>1,0</w:t>
            </w:r>
          </w:p>
        </w:tc>
        <w:tc>
          <w:tcPr>
            <w:tcW w:w="26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50-54</w:t>
            </w:r>
          </w:p>
        </w:tc>
        <w:tc>
          <w:tcPr>
            <w:tcW w:w="244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  <w:lang w:val="kk-KZ"/>
              </w:rPr>
            </w:pPr>
            <w:r w:rsidRPr="00E16C3A">
              <w:rPr>
                <w:sz w:val="24"/>
                <w:szCs w:val="24"/>
              </w:rPr>
              <w:t>F</w:t>
            </w:r>
            <w:r w:rsidRPr="00E16C3A">
              <w:rPr>
                <w:sz w:val="24"/>
                <w:szCs w:val="24"/>
                <w:lang w:val="kk-KZ"/>
              </w:rPr>
              <w:t>Х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Pr="0014529C" w:rsidRDefault="00E16C3A" w:rsidP="00B43909">
            <w:pPr>
              <w:spacing w:line="264" w:lineRule="exact"/>
              <w:jc w:val="center"/>
              <w:rPr>
                <w:sz w:val="20"/>
                <w:lang w:val="kk-KZ"/>
              </w:rPr>
            </w:pPr>
            <w:r>
              <w:rPr>
                <w:w w:val="99"/>
                <w:sz w:val="24"/>
                <w:szCs w:val="24"/>
              </w:rPr>
              <w:t>0</w:t>
            </w:r>
            <w:r>
              <w:rPr>
                <w:w w:val="99"/>
                <w:sz w:val="24"/>
                <w:szCs w:val="24"/>
                <w:lang w:val="kk-KZ"/>
              </w:rPr>
              <w:t>,5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jc w:val="center"/>
              <w:rPr>
                <w:sz w:val="20"/>
              </w:rPr>
            </w:pPr>
            <w:r>
              <w:rPr>
                <w:sz w:val="24"/>
                <w:szCs w:val="24"/>
              </w:rPr>
              <w:t>25-49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16C3A" w:rsidRPr="00B81C4C" w:rsidRDefault="00E16C3A" w:rsidP="00B43909">
            <w:pPr>
              <w:pStyle w:val="af3"/>
              <w:spacing w:after="0"/>
              <w:jc w:val="center"/>
              <w:rPr>
                <w:sz w:val="24"/>
                <w:szCs w:val="24"/>
              </w:rPr>
            </w:pPr>
            <w:r w:rsidRPr="00B81C4C">
              <w:rPr>
                <w:sz w:val="24"/>
                <w:szCs w:val="24"/>
              </w:rPr>
              <w:t>неудовлетворительно</w:t>
            </w:r>
          </w:p>
        </w:tc>
      </w:tr>
      <w:tr w:rsidR="00E16C3A" w:rsidTr="00B43909">
        <w:trPr>
          <w:trHeight w:val="265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Pr="00E16C3A" w:rsidRDefault="00E16C3A" w:rsidP="00E16C3A">
            <w:pPr>
              <w:spacing w:line="264" w:lineRule="exact"/>
              <w:jc w:val="center"/>
              <w:rPr>
                <w:sz w:val="24"/>
                <w:szCs w:val="24"/>
              </w:rPr>
            </w:pPr>
            <w:r w:rsidRPr="00E16C3A">
              <w:rPr>
                <w:sz w:val="24"/>
                <w:szCs w:val="24"/>
              </w:rPr>
              <w:t>F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Pr="0014529C" w:rsidRDefault="00E16C3A" w:rsidP="00B43909">
            <w:pPr>
              <w:spacing w:line="264" w:lineRule="exact"/>
              <w:jc w:val="center"/>
              <w:rPr>
                <w:w w:val="99"/>
                <w:sz w:val="24"/>
                <w:szCs w:val="24"/>
                <w:lang w:val="kk-KZ"/>
              </w:rPr>
            </w:pPr>
            <w:r>
              <w:rPr>
                <w:w w:val="99"/>
                <w:sz w:val="24"/>
                <w:szCs w:val="24"/>
                <w:lang w:val="kk-KZ"/>
              </w:rPr>
              <w:t>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Pr="0014529C" w:rsidRDefault="00E16C3A" w:rsidP="00B43909">
            <w:pPr>
              <w:spacing w:line="264" w:lineRule="exact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0-24</w:t>
            </w:r>
          </w:p>
        </w:tc>
        <w:tc>
          <w:tcPr>
            <w:tcW w:w="2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16C3A" w:rsidRDefault="00E16C3A" w:rsidP="00B43909">
            <w:pPr>
              <w:spacing w:line="264" w:lineRule="exact"/>
              <w:ind w:left="120"/>
              <w:jc w:val="center"/>
              <w:rPr>
                <w:sz w:val="24"/>
                <w:szCs w:val="24"/>
              </w:rPr>
            </w:pPr>
          </w:p>
        </w:tc>
      </w:tr>
    </w:tbl>
    <w:p w:rsidR="00E16C3A" w:rsidRPr="00E16C3A" w:rsidRDefault="00E16C3A" w:rsidP="005776AF">
      <w:pPr>
        <w:rPr>
          <w:b/>
          <w:sz w:val="24"/>
          <w:szCs w:val="24"/>
          <w:lang w:val="kk-KZ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AE7D53" w:rsidRDefault="00AE7D53" w:rsidP="00AE7D53">
      <w:pPr>
        <w:jc w:val="center"/>
        <w:rPr>
          <w:b/>
          <w:color w:val="000000"/>
          <w:szCs w:val="28"/>
        </w:rPr>
      </w:pPr>
    </w:p>
    <w:tbl>
      <w:tblPr>
        <w:tblW w:w="0" w:type="auto"/>
        <w:jc w:val="center"/>
        <w:tblLook w:val="01E0"/>
      </w:tblPr>
      <w:tblGrid>
        <w:gridCol w:w="468"/>
        <w:gridCol w:w="9000"/>
      </w:tblGrid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>Принципы земельного законодательства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>Задачи земельного законодательства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>Содержание земельного законодательства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4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Цели и задачи охраны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5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1908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Охрана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6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 xml:space="preserve">Нормативы предельно допустимых концентраций вредных веществ в почве 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7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>Экологические, санитарно-гигиенические и иные специальные требования к проектированию и вводу в эксплуатацию зданий (строений, сооружений) и других объектов, влияющих на состояние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8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</w:rPr>
              <w:t>Земли, подвергшиеся радиоактивному загрязнению и на которых проводились испытания ядерного оружия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9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2207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Отношения в сфере государственного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10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Задачи государственного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11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С</w:t>
            </w:r>
            <w:r w:rsidRPr="007E214B">
              <w:rPr>
                <w:color w:val="000000"/>
                <w:sz w:val="24"/>
                <w:szCs w:val="24"/>
              </w:rPr>
              <w:t>убъекты и объекты государственного контроля. требования, предъявляемые к деятельности субъектов (объектов) государственного контроля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12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1721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Государственный контроль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13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0"/>
                <w:tab w:val="left" w:pos="1216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О</w:t>
            </w:r>
            <w:r w:rsidRPr="007E214B">
              <w:rPr>
                <w:color w:val="000000"/>
                <w:sz w:val="24"/>
                <w:szCs w:val="24"/>
              </w:rPr>
              <w:t>бщие вопросы проверки и профилактического контроля и надзора с посещением субъекта (объекта)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14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2749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Распределение субъектов (объектов) контроля и надзора по группам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15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sz w:val="24"/>
                <w:szCs w:val="24"/>
                <w:lang w:val="kk-KZ"/>
              </w:rPr>
              <w:t>З</w:t>
            </w:r>
            <w:r w:rsidRPr="007E214B">
              <w:rPr>
                <w:color w:val="000000"/>
                <w:sz w:val="24"/>
                <w:szCs w:val="24"/>
              </w:rPr>
              <w:t>адачи государственного контроля за использованием и охраной з</w:t>
            </w:r>
            <w:r w:rsidRPr="007E214B">
              <w:rPr>
                <w:color w:val="000000"/>
                <w:sz w:val="24"/>
                <w:szCs w:val="24"/>
                <w:lang w:val="kk-KZ"/>
              </w:rPr>
              <w:t>е</w:t>
            </w:r>
            <w:r w:rsidRPr="007E214B">
              <w:rPr>
                <w:color w:val="000000"/>
                <w:sz w:val="24"/>
                <w:szCs w:val="24"/>
              </w:rPr>
              <w:t xml:space="preserve">мель 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16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2637"/>
              </w:tabs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sz w:val="24"/>
                <w:szCs w:val="24"/>
                <w:lang w:val="kk-KZ"/>
              </w:rPr>
              <w:t>О</w:t>
            </w:r>
            <w:r w:rsidRPr="007E214B">
              <w:rPr>
                <w:color w:val="000000"/>
                <w:sz w:val="24"/>
                <w:szCs w:val="24"/>
              </w:rPr>
              <w:t>рганизация и порядок осуществления государственного контроля за использованием и охраной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17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Д</w:t>
            </w:r>
            <w:r w:rsidRPr="007E214B">
              <w:rPr>
                <w:color w:val="000000"/>
                <w:sz w:val="24"/>
                <w:szCs w:val="24"/>
              </w:rPr>
              <w:t>олжностные лица, осуществляющие государственный контроль за использованием и охраной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18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Ф</w:t>
            </w:r>
            <w:r w:rsidRPr="007E214B">
              <w:rPr>
                <w:color w:val="000000"/>
                <w:sz w:val="24"/>
                <w:szCs w:val="24"/>
              </w:rPr>
              <w:t>ункции уполномоченных органов, районных (кроме районов в городах) исполнительных органов, местных исполнительных органов городов областного значения, акимов городов районного значения, поселков, сел, сельских округов, осуществляющих государственный контроль за использованием и охраной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19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Права и обязанности должностных лиц органов, осуществляющих государственный контроль за использованием и охраной земель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20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Проверочные листы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21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Виды проверок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22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А</w:t>
            </w:r>
            <w:r w:rsidRPr="007E214B">
              <w:rPr>
                <w:color w:val="000000"/>
                <w:sz w:val="24"/>
                <w:szCs w:val="24"/>
              </w:rPr>
              <w:t>кт о назначении проверки и профилактического контроля и надзора с посещением субъекта (объекта)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23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Р</w:t>
            </w:r>
            <w:r w:rsidRPr="007E214B">
              <w:rPr>
                <w:color w:val="000000"/>
                <w:sz w:val="24"/>
                <w:szCs w:val="24"/>
              </w:rPr>
              <w:t>егистрация акта о назначении, дополнительного  акта о продлении сроков проверки и профилактического контроля и надзора с посещением субъекта (объекта)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24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1496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>орядок проведения проверки и профилактического  контроля и надзора с посещением субъекта (объекта) 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25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С</w:t>
            </w:r>
            <w:r w:rsidRPr="007E214B">
              <w:rPr>
                <w:color w:val="000000"/>
                <w:sz w:val="24"/>
                <w:szCs w:val="24"/>
              </w:rPr>
              <w:t>роки проведения проверки и профилактического контроля с посещением субъекта (объекта) контроля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26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972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Порядок оформления результатов проверки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27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>орядок оформления результатов профилактического контроля и надзора с посещением субъекта (объекта) 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28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 xml:space="preserve">рава и обязанности субъекта контроля либо его уполномоченного представителя при  осуществлении контроля 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29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Н</w:t>
            </w:r>
            <w:r w:rsidRPr="007E214B">
              <w:rPr>
                <w:color w:val="000000"/>
                <w:sz w:val="24"/>
                <w:szCs w:val="24"/>
              </w:rPr>
              <w:t xml:space="preserve">едействительность проверки и профилактического контроля с посещением </w:t>
            </w:r>
            <w:r w:rsidRPr="007E214B">
              <w:rPr>
                <w:color w:val="000000"/>
                <w:sz w:val="24"/>
                <w:szCs w:val="24"/>
              </w:rPr>
              <w:lastRenderedPageBreak/>
              <w:t xml:space="preserve">субъекта (объекта) контроля и надзора, проведенных с грубым нарушением 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1496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>орядок проведения проверки и профилактического  контроля и надзора с посещением субъекта (объекта) 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31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С</w:t>
            </w:r>
            <w:r w:rsidRPr="007E214B">
              <w:rPr>
                <w:color w:val="000000"/>
                <w:sz w:val="24"/>
                <w:szCs w:val="24"/>
              </w:rPr>
              <w:t>роки проведения проверки и профилактического контроля с посещением субъекта (объекта) контроля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32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tabs>
                <w:tab w:val="left" w:pos="972"/>
              </w:tabs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</w:rPr>
              <w:t>Порядок оформления результатов проверки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33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ind w:left="34"/>
              <w:jc w:val="both"/>
              <w:rPr>
                <w:sz w:val="24"/>
                <w:szCs w:val="24"/>
                <w:lang w:val="kk-KZ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>орядок оформления результатов профилактического контроля и надзора с посещением субъекта (объекта)  контроля и надзора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34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П</w:t>
            </w:r>
            <w:r w:rsidRPr="007E214B">
              <w:rPr>
                <w:color w:val="000000"/>
                <w:sz w:val="24"/>
                <w:szCs w:val="24"/>
              </w:rPr>
              <w:t xml:space="preserve">рава и обязанности субъекта контроля либо его уполномоченного представителя при  осуществлении контроля </w:t>
            </w:r>
          </w:p>
        </w:tc>
      </w:tr>
      <w:tr w:rsidR="007E214B" w:rsidRPr="007E214B" w:rsidTr="00BA1564">
        <w:trPr>
          <w:jc w:val="center"/>
        </w:trPr>
        <w:tc>
          <w:tcPr>
            <w:tcW w:w="468" w:type="dxa"/>
            <w:shd w:val="clear" w:color="auto" w:fill="auto"/>
          </w:tcPr>
          <w:p w:rsidR="007E214B" w:rsidRPr="007E214B" w:rsidRDefault="007E214B" w:rsidP="00110466">
            <w:pPr>
              <w:jc w:val="both"/>
              <w:rPr>
                <w:sz w:val="24"/>
                <w:szCs w:val="24"/>
              </w:rPr>
            </w:pPr>
            <w:r w:rsidRPr="007E214B">
              <w:rPr>
                <w:sz w:val="24"/>
                <w:szCs w:val="24"/>
              </w:rPr>
              <w:t>35</w:t>
            </w:r>
          </w:p>
        </w:tc>
        <w:tc>
          <w:tcPr>
            <w:tcW w:w="9000" w:type="dxa"/>
            <w:shd w:val="clear" w:color="auto" w:fill="auto"/>
          </w:tcPr>
          <w:p w:rsidR="007E214B" w:rsidRPr="007E214B" w:rsidRDefault="007E214B" w:rsidP="00C715B6">
            <w:pPr>
              <w:suppressAutoHyphens/>
              <w:ind w:left="34"/>
              <w:jc w:val="both"/>
              <w:rPr>
                <w:color w:val="000000"/>
                <w:sz w:val="24"/>
                <w:szCs w:val="24"/>
              </w:rPr>
            </w:pPr>
            <w:r w:rsidRPr="007E214B">
              <w:rPr>
                <w:color w:val="000000"/>
                <w:sz w:val="24"/>
                <w:szCs w:val="24"/>
                <w:lang w:val="kk-KZ"/>
              </w:rPr>
              <w:t>Н</w:t>
            </w:r>
            <w:r w:rsidRPr="007E214B">
              <w:rPr>
                <w:color w:val="000000"/>
                <w:sz w:val="24"/>
                <w:szCs w:val="24"/>
              </w:rPr>
              <w:t xml:space="preserve">едействительность проверки и профилактического контроля с посещением субъекта (объекта) контроля и надзора, проведенных с грубым нарушением </w:t>
            </w:r>
          </w:p>
        </w:tc>
      </w:tr>
    </w:tbl>
    <w:p w:rsidR="005776AF" w:rsidRDefault="005776AF" w:rsidP="00AE7D53">
      <w:pPr>
        <w:jc w:val="center"/>
        <w:rPr>
          <w:color w:val="000000"/>
          <w:szCs w:val="28"/>
        </w:rPr>
      </w:pPr>
    </w:p>
    <w:p w:rsidR="00AE7D53" w:rsidRPr="00E16C3A" w:rsidRDefault="00AE7D53" w:rsidP="00AE7D53">
      <w:pPr>
        <w:jc w:val="center"/>
        <w:rPr>
          <w:color w:val="000000"/>
          <w:sz w:val="24"/>
          <w:szCs w:val="24"/>
        </w:rPr>
      </w:pPr>
      <w:r w:rsidRPr="00E16C3A">
        <w:rPr>
          <w:color w:val="000000"/>
          <w:sz w:val="24"/>
          <w:szCs w:val="24"/>
        </w:rPr>
        <w:t>5 ОСНОВНЫЕ ФОРМЫ И МЕТОДЫ ОБУЧЕНИЯ</w:t>
      </w:r>
    </w:p>
    <w:p w:rsidR="00AE7D53" w:rsidRPr="00E16C3A" w:rsidRDefault="00AE7D53" w:rsidP="00AE7D53">
      <w:pPr>
        <w:jc w:val="center"/>
        <w:rPr>
          <w:color w:val="000000"/>
          <w:sz w:val="24"/>
          <w:szCs w:val="24"/>
        </w:rPr>
      </w:pPr>
    </w:p>
    <w:p w:rsidR="00EE6B91" w:rsidRPr="00E16C3A" w:rsidRDefault="00A072D1" w:rsidP="00AE7D53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E16C3A">
        <w:rPr>
          <w:sz w:val="24"/>
          <w:szCs w:val="24"/>
        </w:rPr>
        <w:t xml:space="preserve">В процессе изучения дисциплины используются </w:t>
      </w:r>
      <w:r w:rsidR="00EE6B91" w:rsidRPr="00E16C3A">
        <w:rPr>
          <w:sz w:val="24"/>
          <w:szCs w:val="24"/>
        </w:rPr>
        <w:t xml:space="preserve">следующие формы и методы </w:t>
      </w:r>
      <w:r w:rsidR="00AE7D53" w:rsidRPr="00E16C3A">
        <w:rPr>
          <w:sz w:val="24"/>
          <w:szCs w:val="24"/>
        </w:rPr>
        <w:t>(технологии), способствующих вовлечению обучающихся в поиск и управление знаниями, приобретению опыта самостоятельного решения разнообразных задач</w:t>
      </w:r>
      <w:r w:rsidR="00EE6B91" w:rsidRPr="00E16C3A">
        <w:rPr>
          <w:sz w:val="24"/>
          <w:szCs w:val="24"/>
        </w:rPr>
        <w:t>:</w:t>
      </w:r>
    </w:p>
    <w:p w:rsidR="00AE7D53" w:rsidRPr="00E16C3A" w:rsidRDefault="00AE7D53" w:rsidP="00AE7D53">
      <w:pPr>
        <w:ind w:firstLine="567"/>
        <w:jc w:val="both"/>
        <w:rPr>
          <w:sz w:val="24"/>
          <w:szCs w:val="24"/>
        </w:rPr>
      </w:pPr>
      <w:r w:rsidRPr="00E16C3A">
        <w:rPr>
          <w:sz w:val="24"/>
          <w:szCs w:val="24"/>
        </w:rPr>
        <w:t>- технологии проблемно- и проектно- ориентированного обучения;</w:t>
      </w:r>
    </w:p>
    <w:p w:rsidR="00AE7D53" w:rsidRPr="00E16C3A" w:rsidRDefault="00AE7D53" w:rsidP="00AE7D53">
      <w:pPr>
        <w:ind w:firstLine="567"/>
        <w:jc w:val="both"/>
        <w:rPr>
          <w:sz w:val="24"/>
          <w:szCs w:val="24"/>
        </w:rPr>
      </w:pPr>
      <w:r w:rsidRPr="00E16C3A">
        <w:rPr>
          <w:sz w:val="24"/>
          <w:szCs w:val="24"/>
        </w:rPr>
        <w:t>- технологии учебно-исследовательской деятельности</w:t>
      </w:r>
      <w:r w:rsidR="00EE6B91" w:rsidRPr="00E16C3A">
        <w:rPr>
          <w:sz w:val="24"/>
          <w:szCs w:val="24"/>
        </w:rPr>
        <w:t>.</w:t>
      </w:r>
    </w:p>
    <w:p w:rsidR="00AE7D53" w:rsidRPr="00E16C3A" w:rsidRDefault="00AE7D53" w:rsidP="00AE7D53">
      <w:pPr>
        <w:jc w:val="both"/>
        <w:rPr>
          <w:sz w:val="24"/>
          <w:szCs w:val="24"/>
        </w:rPr>
      </w:pPr>
    </w:p>
    <w:p w:rsidR="00AE7D53" w:rsidRPr="00E16C3A" w:rsidRDefault="00AE7D53" w:rsidP="00AE7D53">
      <w:pPr>
        <w:jc w:val="center"/>
        <w:rPr>
          <w:color w:val="000000"/>
          <w:sz w:val="24"/>
          <w:szCs w:val="24"/>
        </w:rPr>
      </w:pPr>
      <w:r w:rsidRPr="00E16C3A">
        <w:rPr>
          <w:sz w:val="24"/>
          <w:szCs w:val="24"/>
        </w:rPr>
        <w:t>6</w:t>
      </w:r>
      <w:r w:rsidR="0085371F" w:rsidRPr="00E16C3A">
        <w:rPr>
          <w:sz w:val="24"/>
          <w:szCs w:val="24"/>
          <w:lang w:val="kk-KZ"/>
        </w:rPr>
        <w:t xml:space="preserve"> </w:t>
      </w:r>
      <w:r w:rsidR="00E06C8F" w:rsidRPr="00E16C3A">
        <w:rPr>
          <w:sz w:val="24"/>
          <w:szCs w:val="24"/>
          <w:lang w:val="kk-KZ"/>
        </w:rPr>
        <w:t xml:space="preserve"> </w:t>
      </w:r>
      <w:r w:rsidRPr="00E16C3A">
        <w:rPr>
          <w:color w:val="000000"/>
          <w:sz w:val="24"/>
          <w:szCs w:val="24"/>
        </w:rPr>
        <w:t xml:space="preserve">ВРЕМЯ КОНСУЛЬТАЦИЙ </w:t>
      </w:r>
    </w:p>
    <w:p w:rsidR="00AE7D53" w:rsidRPr="00E16C3A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E16C3A" w:rsidRDefault="00AE7D53" w:rsidP="00AE7D53">
      <w:pPr>
        <w:ind w:firstLine="567"/>
        <w:rPr>
          <w:sz w:val="24"/>
          <w:szCs w:val="24"/>
          <w:lang w:val="kk-KZ"/>
        </w:rPr>
      </w:pPr>
      <w:r w:rsidRPr="00E16C3A">
        <w:rPr>
          <w:color w:val="000000"/>
          <w:sz w:val="24"/>
          <w:szCs w:val="24"/>
        </w:rPr>
        <w:t>- по графику работы преподавателя</w:t>
      </w:r>
      <w:r w:rsidR="00981612" w:rsidRPr="00E16C3A">
        <w:rPr>
          <w:color w:val="000000"/>
          <w:sz w:val="24"/>
          <w:szCs w:val="24"/>
        </w:rPr>
        <w:t>.</w:t>
      </w:r>
    </w:p>
    <w:sectPr w:rsidR="00AE7D53" w:rsidRPr="00E16C3A" w:rsidSect="0085371F">
      <w:headerReference w:type="even" r:id="rId10"/>
      <w:headerReference w:type="default" r:id="rId11"/>
      <w:headerReference w:type="first" r:id="rId12"/>
      <w:pgSz w:w="11906" w:h="16838" w:code="9"/>
      <w:pgMar w:top="1134" w:right="566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607" w:rsidRDefault="004C4607" w:rsidP="00AE7D53">
      <w:r>
        <w:separator/>
      </w:r>
    </w:p>
  </w:endnote>
  <w:endnote w:type="continuationSeparator" w:id="1">
    <w:p w:rsidR="004C4607" w:rsidRDefault="004C4607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607" w:rsidRDefault="004C4607" w:rsidP="00AE7D53">
      <w:r>
        <w:separator/>
      </w:r>
    </w:p>
  </w:footnote>
  <w:footnote w:type="continuationSeparator" w:id="1">
    <w:p w:rsidR="004C4607" w:rsidRDefault="004C4607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43909" w:rsidTr="00A072D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43909" w:rsidRDefault="00B43909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43909" w:rsidRPr="006336FF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43909" w:rsidRPr="006336FF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43909" w:rsidTr="00A072D1">
      <w:trPr>
        <w:cantSplit/>
        <w:trHeight w:val="585"/>
      </w:trPr>
      <w:tc>
        <w:tcPr>
          <w:tcW w:w="1153" w:type="dxa"/>
          <w:vMerge/>
        </w:tcPr>
        <w:p w:rsidR="00B43909" w:rsidRDefault="00B43909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Default="00B43909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43909" w:rsidRPr="00810B98" w:rsidRDefault="00B43909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43909" w:rsidRPr="00AE7D53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43909" w:rsidRPr="00917D32" w:rsidRDefault="00B43909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43909" w:rsidRPr="006336FF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Pr="006336FF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12</w:t>
          </w:r>
          <w:r w:rsidR="00E42189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43909" w:rsidRPr="00266724" w:rsidRDefault="00B43909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225" w:type="dxa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225"/>
      <w:gridCol w:w="2826"/>
      <w:gridCol w:w="4080"/>
      <w:gridCol w:w="2094"/>
    </w:tblGrid>
    <w:tr w:rsidR="00B43909" w:rsidTr="00142A75">
      <w:trPr>
        <w:cantSplit/>
        <w:trHeight w:val="353"/>
      </w:trPr>
      <w:tc>
        <w:tcPr>
          <w:tcW w:w="1225" w:type="dxa"/>
          <w:vMerge w:val="restart"/>
          <w:vAlign w:val="center"/>
        </w:tcPr>
        <w:p w:rsidR="00B43909" w:rsidRDefault="00B43909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22"/>
            </w:rPr>
            <w:drawing>
              <wp:inline distT="0" distB="0" distL="0" distR="0">
                <wp:extent cx="628650" cy="533400"/>
                <wp:effectExtent l="0" t="0" r="0" b="0"/>
                <wp:docPr id="1" name="Рисунок 1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2094" w:type="dxa"/>
        </w:tcPr>
        <w:p w:rsidR="00B43909" w:rsidRDefault="00B43909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43909" w:rsidTr="00142A75">
      <w:trPr>
        <w:cantSplit/>
        <w:trHeight w:val="585"/>
      </w:trPr>
      <w:tc>
        <w:tcPr>
          <w:tcW w:w="1225" w:type="dxa"/>
          <w:vMerge/>
        </w:tcPr>
        <w:p w:rsidR="00B43909" w:rsidRDefault="00B43909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Default="00B43909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43909" w:rsidRPr="00810B98" w:rsidRDefault="00B43909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43909" w:rsidRPr="00EC2318" w:rsidRDefault="00B43909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43909" w:rsidRPr="00EC2318" w:rsidRDefault="00B43909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2094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4FB2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4FB2">
            <w:rPr>
              <w:rFonts w:ascii="Tahoma" w:hAnsi="Tahoma" w:cs="Tahoma"/>
              <w:b/>
              <w:bCs/>
              <w:noProof/>
              <w:sz w:val="16"/>
            </w:rPr>
            <w:t>13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43909" w:rsidRPr="00266724" w:rsidRDefault="00B43909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225"/>
      <w:gridCol w:w="2826"/>
      <w:gridCol w:w="4080"/>
      <w:gridCol w:w="1953"/>
    </w:tblGrid>
    <w:tr w:rsidR="00B43909" w:rsidTr="00142A75">
      <w:trPr>
        <w:cantSplit/>
        <w:trHeight w:val="353"/>
      </w:trPr>
      <w:tc>
        <w:tcPr>
          <w:tcW w:w="1225" w:type="dxa"/>
          <w:vMerge w:val="restart"/>
          <w:vAlign w:val="center"/>
        </w:tcPr>
        <w:p w:rsidR="00B43909" w:rsidRDefault="00B43909" w:rsidP="00A072D1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22"/>
            </w:rPr>
            <w:drawing>
              <wp:inline distT="0" distB="0" distL="0" distR="0">
                <wp:extent cx="628650" cy="533400"/>
                <wp:effectExtent l="0" t="0" r="0" b="0"/>
                <wp:docPr id="4" name="Рисунок 4" descr="C:\Users\Elena\Desktop\Новая папка\логотип ВКГТУ им. Д. Серикбаева - копия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9" descr="C:\Users\Elena\Desktop\Новая папка\логотип ВКГТУ им. Д. Серикбаева - копия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865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953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43909" w:rsidTr="00142A75">
      <w:trPr>
        <w:cantSplit/>
        <w:trHeight w:val="585"/>
      </w:trPr>
      <w:tc>
        <w:tcPr>
          <w:tcW w:w="1225" w:type="dxa"/>
          <w:vMerge/>
        </w:tcPr>
        <w:p w:rsidR="00B43909" w:rsidRDefault="00B43909" w:rsidP="00A072D1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Default="00B43909" w:rsidP="00A072D1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43909" w:rsidRPr="00810B98" w:rsidRDefault="00B43909" w:rsidP="00A072D1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43909" w:rsidRDefault="00B43909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43909" w:rsidRPr="000B107E" w:rsidRDefault="00B43909" w:rsidP="00A072D1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953" w:type="dxa"/>
        </w:tcPr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43909" w:rsidRDefault="00B43909" w:rsidP="00A072D1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4FB2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0F4FB2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E42189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43909" w:rsidRPr="00CB6F47" w:rsidRDefault="00B43909" w:rsidP="00A072D1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763B9E"/>
    <w:multiLevelType w:val="hybridMultilevel"/>
    <w:tmpl w:val="70701BFA"/>
    <w:lvl w:ilvl="0" w:tplc="A9AC9CA8">
      <w:start w:val="15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CDC79EB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6C7F99"/>
    <w:multiLevelType w:val="hybridMultilevel"/>
    <w:tmpl w:val="D312DC34"/>
    <w:lvl w:ilvl="0" w:tplc="5A14410C">
      <w:start w:val="1"/>
      <w:numFmt w:val="decimal"/>
      <w:lvlText w:val="%1."/>
      <w:lvlJc w:val="left"/>
      <w:pPr>
        <w:tabs>
          <w:tab w:val="num" w:pos="1440"/>
        </w:tabs>
        <w:ind w:left="720" w:firstLine="0"/>
      </w:pPr>
      <w:rPr>
        <w:rFonts w:hint="default"/>
      </w:rPr>
    </w:lvl>
    <w:lvl w:ilvl="1" w:tplc="A676A942">
      <w:start w:val="1"/>
      <w:numFmt w:val="decimal"/>
      <w:lvlText w:val="%2"/>
      <w:lvlJc w:val="left"/>
      <w:pPr>
        <w:tabs>
          <w:tab w:val="num" w:pos="807"/>
        </w:tabs>
        <w:ind w:left="21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28DC4D0B"/>
    <w:multiLevelType w:val="hybridMultilevel"/>
    <w:tmpl w:val="F148F660"/>
    <w:lvl w:ilvl="0" w:tplc="671E7C5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>
    <w:nsid w:val="3AAB023F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0B0D0C"/>
    <w:multiLevelType w:val="hybridMultilevel"/>
    <w:tmpl w:val="DC622F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7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9">
    <w:nsid w:val="5353625E"/>
    <w:multiLevelType w:val="hybridMultilevel"/>
    <w:tmpl w:val="A7E47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9"/>
  </w:num>
  <w:num w:numId="9">
    <w:abstractNumId w:val="2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20F7C"/>
    <w:rsid w:val="0002267B"/>
    <w:rsid w:val="00033226"/>
    <w:rsid w:val="00034478"/>
    <w:rsid w:val="00036970"/>
    <w:rsid w:val="000504E6"/>
    <w:rsid w:val="00062231"/>
    <w:rsid w:val="00066CC8"/>
    <w:rsid w:val="00074513"/>
    <w:rsid w:val="00096116"/>
    <w:rsid w:val="000A14B2"/>
    <w:rsid w:val="000A33A2"/>
    <w:rsid w:val="000A4837"/>
    <w:rsid w:val="000B107E"/>
    <w:rsid w:val="000F4FB2"/>
    <w:rsid w:val="0010415F"/>
    <w:rsid w:val="00110466"/>
    <w:rsid w:val="001147EA"/>
    <w:rsid w:val="00142A75"/>
    <w:rsid w:val="001925C3"/>
    <w:rsid w:val="001B3165"/>
    <w:rsid w:val="001C7162"/>
    <w:rsid w:val="001F76FE"/>
    <w:rsid w:val="00220391"/>
    <w:rsid w:val="0022354A"/>
    <w:rsid w:val="002305A2"/>
    <w:rsid w:val="002536C2"/>
    <w:rsid w:val="00261565"/>
    <w:rsid w:val="00291FF5"/>
    <w:rsid w:val="0029746D"/>
    <w:rsid w:val="002A3C61"/>
    <w:rsid w:val="002C3635"/>
    <w:rsid w:val="002C79A4"/>
    <w:rsid w:val="002D69DA"/>
    <w:rsid w:val="002E3F30"/>
    <w:rsid w:val="002F2AFA"/>
    <w:rsid w:val="002F5955"/>
    <w:rsid w:val="002F6D0C"/>
    <w:rsid w:val="0031071E"/>
    <w:rsid w:val="00327BEB"/>
    <w:rsid w:val="00355A61"/>
    <w:rsid w:val="00362119"/>
    <w:rsid w:val="00362212"/>
    <w:rsid w:val="00365D89"/>
    <w:rsid w:val="003809E2"/>
    <w:rsid w:val="00392147"/>
    <w:rsid w:val="003B5BDB"/>
    <w:rsid w:val="003E5F88"/>
    <w:rsid w:val="003E7549"/>
    <w:rsid w:val="003F4144"/>
    <w:rsid w:val="00435E43"/>
    <w:rsid w:val="00454255"/>
    <w:rsid w:val="00460A2F"/>
    <w:rsid w:val="00460BA7"/>
    <w:rsid w:val="004847A5"/>
    <w:rsid w:val="004A308F"/>
    <w:rsid w:val="004B2158"/>
    <w:rsid w:val="004C4607"/>
    <w:rsid w:val="004C47C7"/>
    <w:rsid w:val="004F39C4"/>
    <w:rsid w:val="004F3DEA"/>
    <w:rsid w:val="00506696"/>
    <w:rsid w:val="0051735A"/>
    <w:rsid w:val="00520D77"/>
    <w:rsid w:val="00532596"/>
    <w:rsid w:val="00552CEB"/>
    <w:rsid w:val="0055626B"/>
    <w:rsid w:val="0057720A"/>
    <w:rsid w:val="005776AF"/>
    <w:rsid w:val="005A2CE5"/>
    <w:rsid w:val="005A329A"/>
    <w:rsid w:val="005B0144"/>
    <w:rsid w:val="005C12B6"/>
    <w:rsid w:val="005C5A1C"/>
    <w:rsid w:val="005C62BE"/>
    <w:rsid w:val="005D3E40"/>
    <w:rsid w:val="005D6A69"/>
    <w:rsid w:val="0060146D"/>
    <w:rsid w:val="00603100"/>
    <w:rsid w:val="00614F41"/>
    <w:rsid w:val="0062121D"/>
    <w:rsid w:val="00621CCA"/>
    <w:rsid w:val="00647CBC"/>
    <w:rsid w:val="00655FE8"/>
    <w:rsid w:val="00656BB6"/>
    <w:rsid w:val="006748FC"/>
    <w:rsid w:val="006848EE"/>
    <w:rsid w:val="006915A3"/>
    <w:rsid w:val="00696414"/>
    <w:rsid w:val="006C5C64"/>
    <w:rsid w:val="006E1405"/>
    <w:rsid w:val="00701C2C"/>
    <w:rsid w:val="00705304"/>
    <w:rsid w:val="007170F9"/>
    <w:rsid w:val="00722CBB"/>
    <w:rsid w:val="00746906"/>
    <w:rsid w:val="00750B91"/>
    <w:rsid w:val="00765EB7"/>
    <w:rsid w:val="00766DBC"/>
    <w:rsid w:val="007913BC"/>
    <w:rsid w:val="007A076C"/>
    <w:rsid w:val="007C22DD"/>
    <w:rsid w:val="007C2471"/>
    <w:rsid w:val="007C4550"/>
    <w:rsid w:val="007E214B"/>
    <w:rsid w:val="007F2D27"/>
    <w:rsid w:val="0081300B"/>
    <w:rsid w:val="008145D0"/>
    <w:rsid w:val="008268C5"/>
    <w:rsid w:val="00840809"/>
    <w:rsid w:val="00845EDF"/>
    <w:rsid w:val="00851252"/>
    <w:rsid w:val="0085371F"/>
    <w:rsid w:val="008639E9"/>
    <w:rsid w:val="0086731F"/>
    <w:rsid w:val="00867A0B"/>
    <w:rsid w:val="008771E1"/>
    <w:rsid w:val="008B0EB9"/>
    <w:rsid w:val="008C5559"/>
    <w:rsid w:val="008C5B80"/>
    <w:rsid w:val="008F2BDD"/>
    <w:rsid w:val="00903DAE"/>
    <w:rsid w:val="00911C11"/>
    <w:rsid w:val="00981612"/>
    <w:rsid w:val="00985DFE"/>
    <w:rsid w:val="00986266"/>
    <w:rsid w:val="009A5EE5"/>
    <w:rsid w:val="009D3EC7"/>
    <w:rsid w:val="009E14BC"/>
    <w:rsid w:val="00A0257E"/>
    <w:rsid w:val="00A072D1"/>
    <w:rsid w:val="00A429A2"/>
    <w:rsid w:val="00A44950"/>
    <w:rsid w:val="00A5633A"/>
    <w:rsid w:val="00A5759F"/>
    <w:rsid w:val="00A772A6"/>
    <w:rsid w:val="00A7774D"/>
    <w:rsid w:val="00A83648"/>
    <w:rsid w:val="00A90425"/>
    <w:rsid w:val="00A907F1"/>
    <w:rsid w:val="00AA7AA5"/>
    <w:rsid w:val="00AC49B9"/>
    <w:rsid w:val="00AC5199"/>
    <w:rsid w:val="00AE72B9"/>
    <w:rsid w:val="00AE7D53"/>
    <w:rsid w:val="00B1137B"/>
    <w:rsid w:val="00B20767"/>
    <w:rsid w:val="00B226B1"/>
    <w:rsid w:val="00B43908"/>
    <w:rsid w:val="00B43909"/>
    <w:rsid w:val="00B65264"/>
    <w:rsid w:val="00B760C0"/>
    <w:rsid w:val="00B77075"/>
    <w:rsid w:val="00B77C3B"/>
    <w:rsid w:val="00B8027F"/>
    <w:rsid w:val="00BA1564"/>
    <w:rsid w:val="00BD0CC7"/>
    <w:rsid w:val="00BF06AE"/>
    <w:rsid w:val="00BF0F5A"/>
    <w:rsid w:val="00BF3469"/>
    <w:rsid w:val="00C144AB"/>
    <w:rsid w:val="00C1709E"/>
    <w:rsid w:val="00C25A11"/>
    <w:rsid w:val="00C36BE0"/>
    <w:rsid w:val="00C4052D"/>
    <w:rsid w:val="00C52BA8"/>
    <w:rsid w:val="00C65809"/>
    <w:rsid w:val="00C715B6"/>
    <w:rsid w:val="00C811DA"/>
    <w:rsid w:val="00CA5DC2"/>
    <w:rsid w:val="00CC4363"/>
    <w:rsid w:val="00CE4026"/>
    <w:rsid w:val="00CF091A"/>
    <w:rsid w:val="00D137F5"/>
    <w:rsid w:val="00D23330"/>
    <w:rsid w:val="00D241AD"/>
    <w:rsid w:val="00D34909"/>
    <w:rsid w:val="00D3715B"/>
    <w:rsid w:val="00D41ACF"/>
    <w:rsid w:val="00D504E9"/>
    <w:rsid w:val="00D601D2"/>
    <w:rsid w:val="00D61B6E"/>
    <w:rsid w:val="00D62491"/>
    <w:rsid w:val="00D72197"/>
    <w:rsid w:val="00DB0D7E"/>
    <w:rsid w:val="00DC55B0"/>
    <w:rsid w:val="00DD0EB6"/>
    <w:rsid w:val="00DE11B6"/>
    <w:rsid w:val="00DE5836"/>
    <w:rsid w:val="00DE659A"/>
    <w:rsid w:val="00DF2458"/>
    <w:rsid w:val="00E06C8F"/>
    <w:rsid w:val="00E1360B"/>
    <w:rsid w:val="00E14717"/>
    <w:rsid w:val="00E16C3A"/>
    <w:rsid w:val="00E41500"/>
    <w:rsid w:val="00E42189"/>
    <w:rsid w:val="00E42275"/>
    <w:rsid w:val="00E50EFA"/>
    <w:rsid w:val="00E5766E"/>
    <w:rsid w:val="00E662D9"/>
    <w:rsid w:val="00E919A4"/>
    <w:rsid w:val="00EA2787"/>
    <w:rsid w:val="00EB3447"/>
    <w:rsid w:val="00ED007E"/>
    <w:rsid w:val="00ED2444"/>
    <w:rsid w:val="00EE0C1D"/>
    <w:rsid w:val="00EE4B78"/>
    <w:rsid w:val="00EE4BFC"/>
    <w:rsid w:val="00EE6B91"/>
    <w:rsid w:val="00EF2A8D"/>
    <w:rsid w:val="00F15B17"/>
    <w:rsid w:val="00F17341"/>
    <w:rsid w:val="00F20937"/>
    <w:rsid w:val="00F5118B"/>
    <w:rsid w:val="00F86498"/>
    <w:rsid w:val="00F90A3E"/>
    <w:rsid w:val="00FB05C9"/>
    <w:rsid w:val="00FD3B0A"/>
    <w:rsid w:val="00FE1668"/>
    <w:rsid w:val="00FE3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Style86">
    <w:name w:val="Style86"/>
    <w:basedOn w:val="a"/>
    <w:uiPriority w:val="99"/>
    <w:rsid w:val="005B0144"/>
    <w:pPr>
      <w:widowControl w:val="0"/>
      <w:autoSpaceDE w:val="0"/>
      <w:autoSpaceDN w:val="0"/>
      <w:adjustRightInd w:val="0"/>
      <w:spacing w:line="228" w:lineRule="exact"/>
      <w:jc w:val="center"/>
    </w:pPr>
    <w:rPr>
      <w:sz w:val="24"/>
      <w:szCs w:val="24"/>
    </w:rPr>
  </w:style>
  <w:style w:type="character" w:customStyle="1" w:styleId="FontStyle389">
    <w:name w:val="Font Style389"/>
    <w:uiPriority w:val="99"/>
    <w:rsid w:val="005B0144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413">
    <w:name w:val="Font Style413"/>
    <w:uiPriority w:val="99"/>
    <w:rsid w:val="005B0144"/>
    <w:rPr>
      <w:rFonts w:ascii="Arial" w:hAnsi="Arial" w:cs="Arial"/>
      <w:b/>
      <w:bCs/>
      <w:i/>
      <w:iCs/>
      <w:color w:val="000000"/>
      <w:sz w:val="20"/>
      <w:szCs w:val="20"/>
    </w:rPr>
  </w:style>
  <w:style w:type="paragraph" w:customStyle="1" w:styleId="Style42">
    <w:name w:val="Style42"/>
    <w:basedOn w:val="a"/>
    <w:uiPriority w:val="99"/>
    <w:rsid w:val="005B0144"/>
    <w:pPr>
      <w:widowControl w:val="0"/>
      <w:autoSpaceDE w:val="0"/>
      <w:autoSpaceDN w:val="0"/>
      <w:adjustRightInd w:val="0"/>
      <w:spacing w:line="250" w:lineRule="exact"/>
      <w:jc w:val="center"/>
    </w:pPr>
    <w:rPr>
      <w:sz w:val="24"/>
      <w:szCs w:val="24"/>
    </w:rPr>
  </w:style>
  <w:style w:type="character" w:customStyle="1" w:styleId="post-b">
    <w:name w:val="post-b"/>
    <w:basedOn w:val="a0"/>
    <w:rsid w:val="0052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customStyle="1" w:styleId="Style86">
    <w:name w:val="Style86"/>
    <w:basedOn w:val="a"/>
    <w:uiPriority w:val="99"/>
    <w:rsid w:val="005B0144"/>
    <w:pPr>
      <w:widowControl w:val="0"/>
      <w:autoSpaceDE w:val="0"/>
      <w:autoSpaceDN w:val="0"/>
      <w:adjustRightInd w:val="0"/>
      <w:spacing w:line="228" w:lineRule="exact"/>
      <w:jc w:val="center"/>
    </w:pPr>
    <w:rPr>
      <w:sz w:val="24"/>
      <w:szCs w:val="24"/>
    </w:rPr>
  </w:style>
  <w:style w:type="character" w:customStyle="1" w:styleId="FontStyle389">
    <w:name w:val="Font Style389"/>
    <w:uiPriority w:val="99"/>
    <w:rsid w:val="005B0144"/>
    <w:rPr>
      <w:rFonts w:ascii="Arial" w:hAnsi="Arial" w:cs="Arial"/>
      <w:b/>
      <w:bCs/>
      <w:color w:val="000000"/>
      <w:sz w:val="20"/>
      <w:szCs w:val="20"/>
    </w:rPr>
  </w:style>
  <w:style w:type="character" w:customStyle="1" w:styleId="FontStyle413">
    <w:name w:val="Font Style413"/>
    <w:uiPriority w:val="99"/>
    <w:rsid w:val="005B0144"/>
    <w:rPr>
      <w:rFonts w:ascii="Arial" w:hAnsi="Arial" w:cs="Arial"/>
      <w:b/>
      <w:bCs/>
      <w:i/>
      <w:iCs/>
      <w:color w:val="000000"/>
      <w:sz w:val="20"/>
      <w:szCs w:val="20"/>
    </w:rPr>
  </w:style>
  <w:style w:type="paragraph" w:customStyle="1" w:styleId="Style42">
    <w:name w:val="Style42"/>
    <w:basedOn w:val="a"/>
    <w:uiPriority w:val="99"/>
    <w:rsid w:val="005B0144"/>
    <w:pPr>
      <w:widowControl w:val="0"/>
      <w:autoSpaceDE w:val="0"/>
      <w:autoSpaceDN w:val="0"/>
      <w:adjustRightInd w:val="0"/>
      <w:spacing w:line="250" w:lineRule="exact"/>
      <w:jc w:val="center"/>
    </w:pPr>
    <w:rPr>
      <w:sz w:val="24"/>
      <w:szCs w:val="24"/>
    </w:rPr>
  </w:style>
  <w:style w:type="character" w:customStyle="1" w:styleId="post-b">
    <w:name w:val="post-b"/>
    <w:basedOn w:val="a0"/>
    <w:rsid w:val="00520D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46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BE220-CB9B-4169-B961-2CE5F2A15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13</Pages>
  <Words>3037</Words>
  <Characters>17314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20311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Гаухар Тажибаева (Начальник УМО)</dc:creator>
  <cp:lastModifiedBy>DELL-COMP</cp:lastModifiedBy>
  <cp:revision>27</cp:revision>
  <cp:lastPrinted>2018-02-06T03:12:00Z</cp:lastPrinted>
  <dcterms:created xsi:type="dcterms:W3CDTF">2019-01-29T07:35:00Z</dcterms:created>
  <dcterms:modified xsi:type="dcterms:W3CDTF">2019-03-12T04:34:00Z</dcterms:modified>
</cp:coreProperties>
</file>